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269F9" w14:textId="77777777" w:rsidR="00432C8A" w:rsidRPr="00F66F65" w:rsidRDefault="00432C8A" w:rsidP="00C52492">
      <w:pPr>
        <w:pStyle w:val="Titel"/>
        <w:rPr>
          <w:i/>
          <w:iCs/>
          <w:lang w:val="it-IT"/>
        </w:rPr>
      </w:pPr>
      <w:r w:rsidRPr="00F66F65">
        <w:rPr>
          <w:lang w:val="it-IT"/>
        </w:rPr>
        <w:t>D</w:t>
      </w:r>
      <w:r>
        <w:rPr>
          <w:lang w:val="it-IT"/>
        </w:rPr>
        <w:t xml:space="preserve"> </w:t>
      </w:r>
      <w:r w:rsidRPr="00F66F65">
        <w:rPr>
          <w:lang w:val="it-IT"/>
        </w:rPr>
        <w:t>i</w:t>
      </w:r>
      <w:r>
        <w:rPr>
          <w:lang w:val="it-IT"/>
        </w:rPr>
        <w:t xml:space="preserve"> </w:t>
      </w:r>
      <w:r w:rsidRPr="00F66F65">
        <w:rPr>
          <w:lang w:val="it-IT"/>
        </w:rPr>
        <w:t>e n s t v e r e i n b a r u n g</w:t>
      </w:r>
    </w:p>
    <w:p w14:paraId="2DB83F90" w14:textId="77777777" w:rsidR="00432C8A" w:rsidRPr="00F66F65" w:rsidRDefault="00432C8A" w:rsidP="00432C8A">
      <w:pPr>
        <w:keepNext/>
        <w:jc w:val="center"/>
        <w:outlineLvl w:val="4"/>
        <w:rPr>
          <w:b/>
          <w:bCs/>
          <w:sz w:val="28"/>
          <w:szCs w:val="28"/>
          <w:lang w:val="it-IT"/>
        </w:rPr>
      </w:pPr>
    </w:p>
    <w:p w14:paraId="106B4371" w14:textId="498E495B" w:rsidR="00432C8A" w:rsidRPr="00B16377" w:rsidRDefault="00432C8A" w:rsidP="00432C8A">
      <w:pPr>
        <w:pStyle w:val="berschrift5"/>
        <w:spacing w:after="0"/>
        <w:jc w:val="center"/>
        <w:rPr>
          <w:bCs/>
          <w:i/>
          <w:sz w:val="24"/>
          <w:szCs w:val="24"/>
        </w:rPr>
      </w:pPr>
      <w:r w:rsidRPr="00B16377">
        <w:rPr>
          <w:sz w:val="24"/>
          <w:szCs w:val="24"/>
        </w:rPr>
        <w:t xml:space="preserve">gemäß § 36 </w:t>
      </w:r>
      <w:proofErr w:type="spellStart"/>
      <w:r w:rsidRPr="00B16377">
        <w:rPr>
          <w:sz w:val="24"/>
          <w:szCs w:val="24"/>
        </w:rPr>
        <w:t>MVG</w:t>
      </w:r>
      <w:r w:rsidR="00B42FC6">
        <w:rPr>
          <w:sz w:val="24"/>
          <w:szCs w:val="24"/>
        </w:rPr>
        <w:t>.Württemberg</w:t>
      </w:r>
      <w:proofErr w:type="spellEnd"/>
    </w:p>
    <w:p w14:paraId="7E070E81" w14:textId="77777777" w:rsidR="00432C8A" w:rsidRPr="00B16377" w:rsidRDefault="00432C8A" w:rsidP="00432C8A">
      <w:pPr>
        <w:pStyle w:val="NurText"/>
        <w:jc w:val="center"/>
        <w:rPr>
          <w:rFonts w:ascii="Arial" w:hAnsi="Arial"/>
          <w:sz w:val="24"/>
          <w:szCs w:val="24"/>
        </w:rPr>
      </w:pPr>
    </w:p>
    <w:p w14:paraId="6FC45D80" w14:textId="77777777" w:rsidR="00432C8A" w:rsidRPr="00B16377" w:rsidRDefault="00432C8A" w:rsidP="00432C8A">
      <w:pPr>
        <w:pStyle w:val="NurText"/>
        <w:jc w:val="center"/>
        <w:rPr>
          <w:rFonts w:ascii="Arial" w:hAnsi="Arial"/>
          <w:b/>
          <w:sz w:val="24"/>
          <w:szCs w:val="24"/>
        </w:rPr>
      </w:pPr>
      <w:r w:rsidRPr="00B16377">
        <w:rPr>
          <w:rFonts w:ascii="Arial" w:hAnsi="Arial"/>
          <w:b/>
          <w:sz w:val="24"/>
          <w:szCs w:val="24"/>
        </w:rPr>
        <w:t>über</w:t>
      </w:r>
    </w:p>
    <w:p w14:paraId="5B43F467" w14:textId="77777777" w:rsidR="00432C8A" w:rsidRPr="00B16377" w:rsidRDefault="00432C8A" w:rsidP="00432C8A">
      <w:pPr>
        <w:autoSpaceDE w:val="0"/>
        <w:autoSpaceDN w:val="0"/>
        <w:adjustRightInd w:val="0"/>
        <w:jc w:val="center"/>
        <w:rPr>
          <w:b/>
        </w:rPr>
      </w:pPr>
    </w:p>
    <w:p w14:paraId="59040BD4" w14:textId="7BCD672D" w:rsidR="00432C8A" w:rsidRDefault="00432C8A" w:rsidP="004168F0">
      <w:pPr>
        <w:pStyle w:val="berschrift2"/>
      </w:pPr>
      <w:r w:rsidRPr="00B16377">
        <w:t xml:space="preserve">die </w:t>
      </w:r>
      <w:r w:rsidR="004168F0">
        <w:t>Aufstellung von Urlaubsgrundsätzen</w:t>
      </w:r>
    </w:p>
    <w:p w14:paraId="0B4699E3" w14:textId="77777777" w:rsidR="005912A2" w:rsidRDefault="005912A2" w:rsidP="005912A2">
      <w:pPr>
        <w:autoSpaceDE w:val="0"/>
        <w:autoSpaceDN w:val="0"/>
        <w:adjustRightInd w:val="0"/>
        <w:rPr>
          <w:b/>
        </w:rPr>
      </w:pPr>
    </w:p>
    <w:p w14:paraId="2E8A5316" w14:textId="77777777" w:rsidR="005912A2" w:rsidRPr="001029E7" w:rsidRDefault="005912A2" w:rsidP="005912A2">
      <w:pPr>
        <w:autoSpaceDE w:val="0"/>
        <w:autoSpaceDN w:val="0"/>
        <w:adjustRightInd w:val="0"/>
        <w:rPr>
          <w:b/>
        </w:rPr>
      </w:pPr>
    </w:p>
    <w:p w14:paraId="0BA2409F" w14:textId="77777777" w:rsidR="00432C8A" w:rsidRPr="001029E7" w:rsidRDefault="00432C8A" w:rsidP="00432C8A">
      <w:pPr>
        <w:autoSpaceDE w:val="0"/>
        <w:autoSpaceDN w:val="0"/>
        <w:adjustRightInd w:val="0"/>
        <w:jc w:val="center"/>
        <w:rPr>
          <w:b/>
        </w:rPr>
      </w:pPr>
    </w:p>
    <w:p w14:paraId="6A95CE21" w14:textId="447F96E6" w:rsidR="00432C8A" w:rsidRPr="001029E7" w:rsidRDefault="00432C8A" w:rsidP="00567FAF">
      <w:pPr>
        <w:tabs>
          <w:tab w:val="left" w:pos="2268"/>
        </w:tabs>
      </w:pPr>
      <w:r w:rsidRPr="001029E7">
        <w:t>Zwischen</w:t>
      </w:r>
      <w:r w:rsidRPr="001029E7">
        <w:tab/>
        <w:t>(Bezeichnung des Dienstgebers)</w:t>
      </w:r>
    </w:p>
    <w:p w14:paraId="1011B4F0" w14:textId="77777777" w:rsidR="00432C8A" w:rsidRPr="001029E7" w:rsidRDefault="00432C8A" w:rsidP="00432C8A">
      <w:pPr>
        <w:tabs>
          <w:tab w:val="left" w:pos="2268"/>
        </w:tabs>
        <w:rPr>
          <w:rFonts w:cs="Arial"/>
        </w:rPr>
      </w:pPr>
      <w:r w:rsidRPr="001029E7">
        <w:rPr>
          <w:rFonts w:cs="Arial"/>
        </w:rPr>
        <w:tab/>
        <w:t xml:space="preserve">vertreten durch </w:t>
      </w:r>
    </w:p>
    <w:p w14:paraId="125712B6" w14:textId="77777777" w:rsidR="00432C8A" w:rsidRPr="001029E7" w:rsidRDefault="00432C8A" w:rsidP="00432C8A">
      <w:pPr>
        <w:tabs>
          <w:tab w:val="left" w:pos="2268"/>
        </w:tabs>
        <w:rPr>
          <w:rFonts w:cs="Arial"/>
        </w:rPr>
      </w:pPr>
      <w:r w:rsidRPr="001029E7">
        <w:tab/>
      </w:r>
      <w:r w:rsidRPr="001029E7">
        <w:rPr>
          <w:rFonts w:cs="Arial"/>
        </w:rPr>
        <w:t xml:space="preserve">Frau/Herrn </w:t>
      </w:r>
      <w:r w:rsidRPr="00B42FC6">
        <w:rPr>
          <w:rFonts w:cs="Arial"/>
          <w:highlight w:val="yellow"/>
        </w:rPr>
        <w:t>_________________</w:t>
      </w:r>
    </w:p>
    <w:p w14:paraId="31759A73" w14:textId="77777777" w:rsidR="00432C8A" w:rsidRPr="001029E7" w:rsidRDefault="00432C8A" w:rsidP="00432C8A">
      <w:pPr>
        <w:tabs>
          <w:tab w:val="left" w:pos="2268"/>
        </w:tabs>
        <w:rPr>
          <w:rFonts w:cs="Arial"/>
        </w:rPr>
      </w:pPr>
    </w:p>
    <w:p w14:paraId="07B2E873" w14:textId="77777777" w:rsidR="00432C8A" w:rsidRPr="001029E7" w:rsidRDefault="00432C8A" w:rsidP="00432C8A">
      <w:pPr>
        <w:tabs>
          <w:tab w:val="left" w:pos="709"/>
          <w:tab w:val="left" w:pos="1418"/>
        </w:tabs>
        <w:rPr>
          <w:rFonts w:cs="Arial"/>
        </w:rPr>
      </w:pPr>
    </w:p>
    <w:p w14:paraId="758C3FDE" w14:textId="653708BE" w:rsidR="00432C8A" w:rsidRPr="001029E7" w:rsidRDefault="00432C8A" w:rsidP="00432C8A">
      <w:pPr>
        <w:tabs>
          <w:tab w:val="left" w:pos="2268"/>
        </w:tabs>
        <w:rPr>
          <w:rFonts w:cs="Arial"/>
        </w:rPr>
      </w:pPr>
      <w:r w:rsidRPr="001029E7">
        <w:rPr>
          <w:rFonts w:cs="Arial"/>
        </w:rPr>
        <w:t>und der</w:t>
      </w:r>
      <w:r w:rsidRPr="001029E7">
        <w:rPr>
          <w:rFonts w:cs="Arial"/>
        </w:rPr>
        <w:tab/>
        <w:t xml:space="preserve">Mitarbeitervertretung </w:t>
      </w:r>
      <w:r w:rsidR="002D400B" w:rsidRPr="00B42FC6">
        <w:rPr>
          <w:rFonts w:cs="Arial"/>
          <w:highlight w:val="yellow"/>
        </w:rPr>
        <w:t>______________________</w:t>
      </w:r>
      <w:r w:rsidRPr="00B42FC6">
        <w:rPr>
          <w:rFonts w:cs="Arial"/>
          <w:highlight w:val="yellow"/>
        </w:rPr>
        <w:t>___________,</w:t>
      </w:r>
    </w:p>
    <w:p w14:paraId="207B1B6A" w14:textId="77777777" w:rsidR="00432C8A" w:rsidRPr="001029E7" w:rsidRDefault="00432C8A" w:rsidP="00432C8A">
      <w:pPr>
        <w:tabs>
          <w:tab w:val="left" w:pos="2268"/>
        </w:tabs>
        <w:rPr>
          <w:rFonts w:cs="Arial"/>
        </w:rPr>
      </w:pPr>
      <w:r w:rsidRPr="001029E7">
        <w:rPr>
          <w:rFonts w:cs="Arial"/>
        </w:rPr>
        <w:tab/>
        <w:t>vertreten durch den/die Vorsitzende/n der Mitarbeitervertretung</w:t>
      </w:r>
    </w:p>
    <w:p w14:paraId="2DD77D69" w14:textId="77777777" w:rsidR="00432C8A" w:rsidRPr="001029E7" w:rsidRDefault="00432C8A" w:rsidP="00432C8A">
      <w:pPr>
        <w:tabs>
          <w:tab w:val="left" w:pos="2268"/>
        </w:tabs>
      </w:pPr>
      <w:r w:rsidRPr="001029E7">
        <w:rPr>
          <w:rFonts w:cs="Arial"/>
        </w:rPr>
        <w:tab/>
      </w:r>
      <w:r w:rsidRPr="001029E7">
        <w:t xml:space="preserve">Frau/Herrn </w:t>
      </w:r>
      <w:r w:rsidRPr="00630D4F">
        <w:t>_</w:t>
      </w:r>
      <w:r w:rsidRPr="00B42FC6">
        <w:rPr>
          <w:highlight w:val="yellow"/>
        </w:rPr>
        <w:t>________________</w:t>
      </w:r>
    </w:p>
    <w:p w14:paraId="3EF2FF0F" w14:textId="77777777" w:rsidR="00432C8A" w:rsidRPr="001029E7" w:rsidRDefault="00432C8A" w:rsidP="00432C8A">
      <w:pPr>
        <w:tabs>
          <w:tab w:val="left" w:pos="2268"/>
        </w:tabs>
      </w:pPr>
    </w:p>
    <w:p w14:paraId="0B2FBB18" w14:textId="77777777" w:rsidR="00432C8A" w:rsidRPr="001029E7" w:rsidRDefault="00432C8A" w:rsidP="00432C8A">
      <w:pPr>
        <w:tabs>
          <w:tab w:val="left" w:pos="2268"/>
        </w:tabs>
        <w:rPr>
          <w:rFonts w:cs="Arial"/>
        </w:rPr>
      </w:pPr>
      <w:r w:rsidRPr="001029E7">
        <w:t>wird vereinbart:</w:t>
      </w:r>
    </w:p>
    <w:p w14:paraId="412936A0" w14:textId="77777777" w:rsidR="00432C8A" w:rsidRDefault="00432C8A" w:rsidP="00432C8A">
      <w:pPr>
        <w:tabs>
          <w:tab w:val="left" w:pos="709"/>
          <w:tab w:val="left" w:pos="1418"/>
        </w:tabs>
        <w:rPr>
          <w:rFonts w:cs="Arial"/>
          <w:sz w:val="22"/>
          <w:szCs w:val="22"/>
        </w:rPr>
      </w:pPr>
    </w:p>
    <w:p w14:paraId="03E3786C" w14:textId="0CC5E103" w:rsidR="004168F0" w:rsidRDefault="004168F0" w:rsidP="004168F0">
      <w:pPr>
        <w:pStyle w:val="berschrift2"/>
      </w:pPr>
      <w:r>
        <w:t xml:space="preserve">§ 1 </w:t>
      </w:r>
      <w:r>
        <w:br/>
        <w:t>Geltungsbereich</w:t>
      </w:r>
    </w:p>
    <w:p w14:paraId="265A39BD" w14:textId="7DECD903" w:rsidR="004168F0" w:rsidRDefault="004168F0" w:rsidP="004168F0">
      <w:pPr>
        <w:spacing w:before="100" w:beforeAutospacing="1" w:after="100" w:afterAutospacing="1"/>
        <w:rPr>
          <w:rFonts w:cs="Arial"/>
          <w:szCs w:val="24"/>
        </w:rPr>
      </w:pPr>
      <w:r>
        <w:rPr>
          <w:rFonts w:cs="Arial"/>
          <w:szCs w:val="24"/>
        </w:rPr>
        <w:t>Diese Dienstvereinbarung gilt für_</w:t>
      </w:r>
      <w:r w:rsidRPr="00B42FC6">
        <w:rPr>
          <w:rFonts w:cs="Arial"/>
          <w:szCs w:val="24"/>
          <w:highlight w:val="yellow"/>
        </w:rPr>
        <w:t>_________________</w:t>
      </w:r>
      <w:r>
        <w:rPr>
          <w:rFonts w:cs="Arial"/>
          <w:szCs w:val="24"/>
        </w:rPr>
        <w:t xml:space="preserve">. </w:t>
      </w:r>
      <w:r w:rsidRPr="001E5F6D">
        <w:rPr>
          <w:rFonts w:cs="Arial"/>
          <w:szCs w:val="24"/>
        </w:rPr>
        <w:t>(</w:t>
      </w:r>
      <w:proofErr w:type="gramStart"/>
      <w:r w:rsidRPr="001E5F6D">
        <w:rPr>
          <w:rFonts w:cs="Arial"/>
          <w:szCs w:val="24"/>
        </w:rPr>
        <w:t>Hier</w:t>
      </w:r>
      <w:proofErr w:type="gramEnd"/>
      <w:r w:rsidRPr="001E5F6D">
        <w:rPr>
          <w:rFonts w:cs="Arial"/>
          <w:szCs w:val="24"/>
        </w:rPr>
        <w:t>: Personenkreis oder (Teile der) Dienststelle konkret benennen.)</w:t>
      </w:r>
    </w:p>
    <w:p w14:paraId="52EE9745" w14:textId="77777777" w:rsidR="00B929C5" w:rsidRPr="001A1ECB" w:rsidRDefault="00B929C5" w:rsidP="00B929C5">
      <w:pPr>
        <w:pStyle w:val="Anmerkungen"/>
        <w:rPr>
          <w:b/>
          <w:bCs/>
        </w:rPr>
      </w:pPr>
      <w:r w:rsidRPr="001A1ECB">
        <w:rPr>
          <w:b/>
          <w:bCs/>
        </w:rPr>
        <w:t>Anmerkung:</w:t>
      </w:r>
    </w:p>
    <w:p w14:paraId="50FC156E" w14:textId="7A27F9D2" w:rsidR="00337C3E" w:rsidRDefault="00E64276" w:rsidP="00B929C5">
      <w:pPr>
        <w:pStyle w:val="Anmerkungen"/>
      </w:pPr>
      <w:r>
        <w:t>Für Kirchenbeamtinnen und Kirchenbeamte gelten ggf. andere gesetzliche Regelungen.</w:t>
      </w:r>
    </w:p>
    <w:p w14:paraId="53D26BD9" w14:textId="77777777" w:rsidR="00A058BE" w:rsidRPr="00A058BE" w:rsidRDefault="00A058BE" w:rsidP="00A058BE"/>
    <w:p w14:paraId="44942794" w14:textId="53F64F47" w:rsidR="004168F0" w:rsidRDefault="004168F0" w:rsidP="004168F0">
      <w:pPr>
        <w:pStyle w:val="berschrift2"/>
      </w:pPr>
      <w:r>
        <w:t>§ 2</w:t>
      </w:r>
      <w:r>
        <w:br/>
        <w:t>Begriffsbestimmung</w:t>
      </w:r>
    </w:p>
    <w:p w14:paraId="02BF2A5E" w14:textId="60DE01E5" w:rsidR="004168F0" w:rsidRDefault="004168F0" w:rsidP="001B3303">
      <w:pPr>
        <w:contextualSpacing w:val="0"/>
        <w:rPr>
          <w:rFonts w:cs="Arial"/>
          <w:szCs w:val="24"/>
        </w:rPr>
      </w:pPr>
      <w:r>
        <w:rPr>
          <w:rFonts w:cs="Arial"/>
          <w:szCs w:val="24"/>
        </w:rPr>
        <w:t xml:space="preserve">(1) Urlaub im Sinne dieser Dienstvereinbarung ist </w:t>
      </w:r>
      <w:r w:rsidR="00E64276">
        <w:rPr>
          <w:rFonts w:cs="Arial"/>
          <w:szCs w:val="24"/>
        </w:rPr>
        <w:t xml:space="preserve">der </w:t>
      </w:r>
      <w:r>
        <w:rPr>
          <w:rFonts w:cs="Arial"/>
          <w:szCs w:val="24"/>
        </w:rPr>
        <w:t>de</w:t>
      </w:r>
      <w:r w:rsidR="00BB00B5">
        <w:rPr>
          <w:rFonts w:cs="Arial"/>
          <w:szCs w:val="24"/>
        </w:rPr>
        <w:t>m/</w:t>
      </w:r>
      <w:r>
        <w:rPr>
          <w:rFonts w:cs="Arial"/>
          <w:szCs w:val="24"/>
        </w:rPr>
        <w:t>de</w:t>
      </w:r>
      <w:r w:rsidR="00EA6B31">
        <w:rPr>
          <w:rFonts w:cs="Arial"/>
          <w:szCs w:val="24"/>
        </w:rPr>
        <w:t>r</w:t>
      </w:r>
      <w:r>
        <w:rPr>
          <w:rFonts w:cs="Arial"/>
          <w:szCs w:val="24"/>
        </w:rPr>
        <w:t xml:space="preserve"> Beschäftigten zustehende Erholungsurlaub einschließlich des Zusatzurlaubs aus § 27 KAO</w:t>
      </w:r>
      <w:r w:rsidR="00C54290">
        <w:rPr>
          <w:rFonts w:cs="Arial"/>
          <w:szCs w:val="24"/>
        </w:rPr>
        <w:t xml:space="preserve"> </w:t>
      </w:r>
      <w:r w:rsidR="00C54290" w:rsidRPr="005D2555">
        <w:rPr>
          <w:rFonts w:cs="Arial"/>
          <w:szCs w:val="24"/>
        </w:rPr>
        <w:t xml:space="preserve">und </w:t>
      </w:r>
      <w:r w:rsidR="00E64276">
        <w:rPr>
          <w:rFonts w:cs="Arial"/>
          <w:szCs w:val="24"/>
        </w:rPr>
        <w:t xml:space="preserve">des Zusatzurlaubs </w:t>
      </w:r>
      <w:r w:rsidR="001B3303" w:rsidRPr="001B3303">
        <w:rPr>
          <w:rFonts w:cs="Arial"/>
          <w:szCs w:val="24"/>
        </w:rPr>
        <w:t xml:space="preserve">für schwerbehinderte </w:t>
      </w:r>
      <w:r w:rsidR="001B3303">
        <w:rPr>
          <w:rFonts w:cs="Arial"/>
          <w:szCs w:val="24"/>
        </w:rPr>
        <w:t xml:space="preserve">Beschäftigte </w:t>
      </w:r>
      <w:r w:rsidR="001B3303" w:rsidRPr="001B3303">
        <w:rPr>
          <w:rFonts w:cs="Arial"/>
          <w:szCs w:val="24"/>
        </w:rPr>
        <w:t>gem. § 208 SGB IX</w:t>
      </w:r>
      <w:r w:rsidR="001B3303">
        <w:rPr>
          <w:rFonts w:cs="Arial"/>
          <w:szCs w:val="24"/>
        </w:rPr>
        <w:t>.</w:t>
      </w:r>
    </w:p>
    <w:p w14:paraId="2197A82D" w14:textId="521B82F7" w:rsidR="00A058BE" w:rsidRDefault="004168F0" w:rsidP="004168F0">
      <w:pPr>
        <w:contextualSpacing w:val="0"/>
        <w:rPr>
          <w:rFonts w:cs="Arial"/>
          <w:szCs w:val="24"/>
        </w:rPr>
      </w:pPr>
      <w:r>
        <w:rPr>
          <w:rFonts w:cs="Arial"/>
          <w:szCs w:val="24"/>
        </w:rPr>
        <w:t>(2) Urlaub im Sinne dieser Dienstvereinbarung ist nicht eine allgemeine Freistellung von der Arbeit.</w:t>
      </w:r>
    </w:p>
    <w:p w14:paraId="0CB3379B" w14:textId="0193A5FB" w:rsidR="004168F0" w:rsidRDefault="004168F0" w:rsidP="004168F0">
      <w:pPr>
        <w:pStyle w:val="berschrift2"/>
      </w:pPr>
      <w:r>
        <w:t>§ 3</w:t>
      </w:r>
      <w:r>
        <w:br/>
        <w:t>Beantragung des Urlaubs</w:t>
      </w:r>
    </w:p>
    <w:p w14:paraId="1EFEE9F3" w14:textId="69E52196" w:rsidR="004168F0" w:rsidRDefault="004168F0" w:rsidP="004168F0">
      <w:pPr>
        <w:contextualSpacing w:val="0"/>
        <w:rPr>
          <w:rFonts w:cs="Arial"/>
          <w:szCs w:val="24"/>
        </w:rPr>
      </w:pPr>
      <w:r>
        <w:rPr>
          <w:rFonts w:cs="Arial"/>
          <w:szCs w:val="24"/>
        </w:rPr>
        <w:t xml:space="preserve">(1) Für zusammenhängende Urlaubszeiten von mehr als </w:t>
      </w:r>
      <w:r w:rsidR="00EF7CCA">
        <w:rPr>
          <w:rFonts w:cs="Arial"/>
          <w:szCs w:val="24"/>
        </w:rPr>
        <w:t>fünf</w:t>
      </w:r>
      <w:r>
        <w:rPr>
          <w:rFonts w:cs="Arial"/>
          <w:szCs w:val="24"/>
        </w:rPr>
        <w:t xml:space="preserve"> Arbeitstagen </w:t>
      </w:r>
      <w:r w:rsidR="00865B13">
        <w:rPr>
          <w:rFonts w:cs="Arial"/>
          <w:szCs w:val="24"/>
        </w:rPr>
        <w:t xml:space="preserve">und zur Planungssicherheit </w:t>
      </w:r>
      <w:r>
        <w:rPr>
          <w:rFonts w:cs="Arial"/>
          <w:szCs w:val="24"/>
        </w:rPr>
        <w:t>werden für das jeweilige Urlaubsjahr ab Anfang November des Vorjahres die Urlaubswünsche gemeldet.</w:t>
      </w:r>
      <w:r w:rsidR="00DC3AF4">
        <w:rPr>
          <w:rFonts w:cs="Arial"/>
          <w:szCs w:val="24"/>
        </w:rPr>
        <w:t xml:space="preserve"> Die </w:t>
      </w:r>
      <w:r>
        <w:rPr>
          <w:rFonts w:cs="Arial"/>
          <w:szCs w:val="24"/>
        </w:rPr>
        <w:t xml:space="preserve">Beschäftigten </w:t>
      </w:r>
      <w:r w:rsidR="00DC3AF4">
        <w:rPr>
          <w:rFonts w:cs="Arial"/>
          <w:szCs w:val="24"/>
        </w:rPr>
        <w:t>sollen</w:t>
      </w:r>
      <w:r w:rsidR="00143A30">
        <w:rPr>
          <w:rFonts w:cs="Arial"/>
          <w:szCs w:val="24"/>
        </w:rPr>
        <w:t xml:space="preserve"> dafür</w:t>
      </w:r>
      <w:r>
        <w:rPr>
          <w:rFonts w:cs="Arial"/>
          <w:szCs w:val="24"/>
        </w:rPr>
        <w:t xml:space="preserve"> ihren Urlaubsantrag für das 1. Quartal des Urlaubsjahres bis zum </w:t>
      </w:r>
      <w:r w:rsidR="003E5F2D">
        <w:rPr>
          <w:rFonts w:cs="Arial"/>
          <w:szCs w:val="24"/>
        </w:rPr>
        <w:t>__________</w:t>
      </w:r>
      <w:r>
        <w:rPr>
          <w:rFonts w:cs="Arial"/>
          <w:szCs w:val="24"/>
        </w:rPr>
        <w:t xml:space="preserve">des Vorjahres, sonst bis zum </w:t>
      </w:r>
      <w:r w:rsidR="00462499">
        <w:rPr>
          <w:rFonts w:cs="Arial"/>
          <w:szCs w:val="24"/>
        </w:rPr>
        <w:t>__________</w:t>
      </w:r>
      <w:r>
        <w:rPr>
          <w:rFonts w:cs="Arial"/>
          <w:szCs w:val="24"/>
        </w:rPr>
        <w:t>des Urlaubsjahres</w:t>
      </w:r>
      <w:r w:rsidR="00C86C8C">
        <w:rPr>
          <w:rFonts w:cs="Arial"/>
          <w:szCs w:val="24"/>
        </w:rPr>
        <w:t xml:space="preserve"> e</w:t>
      </w:r>
      <w:r w:rsidR="00677309">
        <w:rPr>
          <w:rFonts w:cs="Arial"/>
          <w:szCs w:val="24"/>
        </w:rPr>
        <w:t>inreichen</w:t>
      </w:r>
      <w:r>
        <w:rPr>
          <w:rFonts w:cs="Arial"/>
          <w:szCs w:val="24"/>
        </w:rPr>
        <w:t>.</w:t>
      </w:r>
    </w:p>
    <w:p w14:paraId="3461DF3A" w14:textId="239B56EA" w:rsidR="004168F0" w:rsidRPr="007A1D8D" w:rsidRDefault="00E74097" w:rsidP="007A1D8D">
      <w:r w:rsidRPr="007A1D8D">
        <w:t>Nach diesem Zeitpunkt</w:t>
      </w:r>
      <w:r w:rsidR="004168F0" w:rsidRPr="007A1D8D">
        <w:t xml:space="preserve"> abgegebene Urlaubsanträge finden bei der Gewährung des Urlaubs nur dann Berücksichtigung, wenn dem Antrag nicht andere, </w:t>
      </w:r>
      <w:r w:rsidR="001752F7" w:rsidRPr="007A1D8D">
        <w:t xml:space="preserve">bereits genehmigte </w:t>
      </w:r>
      <w:r w:rsidR="00F043BD" w:rsidRPr="007A1D8D">
        <w:t xml:space="preserve">Urlaubsanträge </w:t>
      </w:r>
      <w:r w:rsidR="001752F7" w:rsidRPr="007A1D8D">
        <w:t>nach Abs. 1</w:t>
      </w:r>
      <w:r w:rsidR="004168F0" w:rsidRPr="007A1D8D">
        <w:t xml:space="preserve"> entgegenstehen</w:t>
      </w:r>
      <w:r w:rsidR="00F043BD">
        <w:t>.</w:t>
      </w:r>
      <w:r w:rsidR="001500DD">
        <w:rPr>
          <w:u w:val="single"/>
        </w:rPr>
        <w:t xml:space="preserve"> </w:t>
      </w:r>
    </w:p>
    <w:p w14:paraId="4978ABB6" w14:textId="77777777" w:rsidR="001500DD" w:rsidRDefault="001500DD" w:rsidP="004168F0">
      <w:pPr>
        <w:contextualSpacing w:val="0"/>
        <w:rPr>
          <w:rFonts w:cs="Arial"/>
          <w:szCs w:val="24"/>
          <w:u w:val="single"/>
        </w:rPr>
      </w:pPr>
    </w:p>
    <w:p w14:paraId="2BDFE04C" w14:textId="1810B699" w:rsidR="001500DD" w:rsidRPr="00422B72" w:rsidRDefault="00EA6ED9" w:rsidP="001500DD">
      <w:pPr>
        <w:pStyle w:val="Anmerkungen"/>
        <w:rPr>
          <w:b/>
          <w:bCs/>
        </w:rPr>
      </w:pPr>
      <w:r w:rsidRPr="00422B72">
        <w:rPr>
          <w:b/>
          <w:bCs/>
        </w:rPr>
        <w:t>Anmerkung</w:t>
      </w:r>
      <w:r w:rsidR="001500DD" w:rsidRPr="00422B72">
        <w:rPr>
          <w:b/>
          <w:bCs/>
        </w:rPr>
        <w:t xml:space="preserve">: </w:t>
      </w:r>
    </w:p>
    <w:p w14:paraId="18AC4056" w14:textId="4C99FDA4" w:rsidR="006931BE" w:rsidRDefault="009851DF" w:rsidP="001500DD">
      <w:pPr>
        <w:pStyle w:val="Anmerkungen"/>
      </w:pPr>
      <w:r w:rsidRPr="00422B72">
        <w:t>Dies sollen keine zwingenden Voraussetzungen für die Urlaubsgewährung sein</w:t>
      </w:r>
      <w:r w:rsidR="008F21FA" w:rsidRPr="00422B72">
        <w:t>,</w:t>
      </w:r>
      <w:r w:rsidRPr="00422B72">
        <w:t xml:space="preserve"> sondern ein Instrument zur</w:t>
      </w:r>
      <w:r w:rsidR="001500DD" w:rsidRPr="00422B72">
        <w:t xml:space="preserve"> Planungssicherheit. </w:t>
      </w:r>
      <w:r w:rsidR="008F21FA" w:rsidRPr="00422B72">
        <w:t>Die genannten Daten sind keine Ausschlussfristen für den</w:t>
      </w:r>
      <w:r w:rsidR="001500DD" w:rsidRPr="00422B72">
        <w:t xml:space="preserve"> Urlaubsantrag und wer später</w:t>
      </w:r>
      <w:r w:rsidR="00D27C2D" w:rsidRPr="00422B72">
        <w:t xml:space="preserve"> Urlaub</w:t>
      </w:r>
      <w:r w:rsidR="001500DD" w:rsidRPr="00422B72">
        <w:t xml:space="preserve"> </w:t>
      </w:r>
      <w:r w:rsidR="00AE7275" w:rsidRPr="00422B72">
        <w:t>beantragt,</w:t>
      </w:r>
      <w:r w:rsidR="001500DD" w:rsidRPr="00422B72">
        <w:t xml:space="preserve"> hat keine Nachteil</w:t>
      </w:r>
      <w:r w:rsidR="00D27C2D" w:rsidRPr="00422B72">
        <w:t>e</w:t>
      </w:r>
      <w:r w:rsidR="00E64276">
        <w:t>.</w:t>
      </w:r>
      <w:r w:rsidR="001500DD" w:rsidRPr="00422B72">
        <w:t xml:space="preserve"> </w:t>
      </w:r>
      <w:r w:rsidR="00E64276">
        <w:t>S</w:t>
      </w:r>
      <w:r w:rsidR="00D27C2D" w:rsidRPr="00422B72">
        <w:t>ollte</w:t>
      </w:r>
      <w:r w:rsidR="00062D39" w:rsidRPr="00422B72">
        <w:t>n Kollegen aber zum Stichtag</w:t>
      </w:r>
      <w:r w:rsidR="001500DD" w:rsidRPr="00422B72">
        <w:t xml:space="preserve"> schon</w:t>
      </w:r>
      <w:r w:rsidR="00062D39" w:rsidRPr="00422B72">
        <w:t xml:space="preserve"> Urlaub</w:t>
      </w:r>
      <w:r w:rsidR="001500DD" w:rsidRPr="00422B72">
        <w:t xml:space="preserve"> eingereicht ha</w:t>
      </w:r>
      <w:r w:rsidR="00062D39" w:rsidRPr="00422B72">
        <w:t>ben</w:t>
      </w:r>
      <w:r w:rsidR="001500DD" w:rsidRPr="00422B72">
        <w:t>, kann</w:t>
      </w:r>
      <w:r w:rsidR="00062D39" w:rsidRPr="00422B72">
        <w:t xml:space="preserve"> derjenige, der </w:t>
      </w:r>
      <w:r w:rsidR="00927499" w:rsidRPr="00422B72">
        <w:t>den Urlaub nach dem St</w:t>
      </w:r>
      <w:r w:rsidR="00FB06C2" w:rsidRPr="00422B72">
        <w:t>ichtag eingereicht hat</w:t>
      </w:r>
      <w:r w:rsidR="00E64276">
        <w:t>,</w:t>
      </w:r>
      <w:r w:rsidR="00FB06C2" w:rsidRPr="00422B72">
        <w:t xml:space="preserve"> sich diesen gegenüber</w:t>
      </w:r>
      <w:r w:rsidR="001500DD" w:rsidRPr="00422B72">
        <w:t xml:space="preserve"> nicht mehr auf soziale Gesichtspunkte berufen. </w:t>
      </w:r>
      <w:r w:rsidR="00FB06C2" w:rsidRPr="00422B72">
        <w:t>Somit kann die Dienststellenleitung verlässlicher planen.</w:t>
      </w:r>
    </w:p>
    <w:p w14:paraId="0B52B5B7" w14:textId="77777777" w:rsidR="006931BE" w:rsidRDefault="006931BE" w:rsidP="001500DD">
      <w:pPr>
        <w:pStyle w:val="Anmerkungen"/>
      </w:pPr>
    </w:p>
    <w:p w14:paraId="000D8012" w14:textId="024FC91A" w:rsidR="001500DD" w:rsidRDefault="00A449FA" w:rsidP="001500DD">
      <w:pPr>
        <w:pStyle w:val="Anmerkungen"/>
      </w:pPr>
      <w:r w:rsidRPr="001A1ECB">
        <w:t>Die Dienststellen sollen die Fristen nach Praktikabilität</w:t>
      </w:r>
      <w:r w:rsidR="00705C9A" w:rsidRPr="001A1ECB">
        <w:t xml:space="preserve"> und Planung</w:t>
      </w:r>
      <w:r w:rsidRPr="001A1ECB">
        <w:t xml:space="preserve"> festlegen. </w:t>
      </w:r>
      <w:r w:rsidR="00852985" w:rsidRPr="001A1ECB">
        <w:t xml:space="preserve">Es empfiehlt sich für </w:t>
      </w:r>
      <w:r w:rsidR="00C01C7A" w:rsidRPr="001A1ECB">
        <w:t xml:space="preserve">die Urlaubsplanung im </w:t>
      </w:r>
      <w:r w:rsidR="00852985" w:rsidRPr="001A1ECB">
        <w:t>erste</w:t>
      </w:r>
      <w:r w:rsidR="00C01C7A" w:rsidRPr="001A1ECB">
        <w:t>n</w:t>
      </w:r>
      <w:r w:rsidR="00852985" w:rsidRPr="001A1ECB">
        <w:t xml:space="preserve"> Quartal den 15.11. und für d</w:t>
      </w:r>
      <w:r w:rsidR="004C512D" w:rsidRPr="001A1ECB">
        <w:t xml:space="preserve">as </w:t>
      </w:r>
      <w:proofErr w:type="spellStart"/>
      <w:r w:rsidR="004C512D" w:rsidRPr="001A1ECB">
        <w:t>Restjahr</w:t>
      </w:r>
      <w:proofErr w:type="spellEnd"/>
      <w:r w:rsidR="004C512D" w:rsidRPr="001A1ECB">
        <w:t xml:space="preserve"> den 15.1. zu bestimmen.</w:t>
      </w:r>
      <w:r w:rsidR="004C512D">
        <w:t xml:space="preserve"> </w:t>
      </w:r>
    </w:p>
    <w:p w14:paraId="510C099D" w14:textId="77777777" w:rsidR="006931BE" w:rsidRPr="006931BE" w:rsidRDefault="006931BE" w:rsidP="006931BE"/>
    <w:p w14:paraId="29BD86A5" w14:textId="7AFFBFBC" w:rsidR="004168F0" w:rsidRDefault="004168F0" w:rsidP="004168F0">
      <w:pPr>
        <w:contextualSpacing w:val="0"/>
        <w:rPr>
          <w:rFonts w:cs="Arial"/>
          <w:szCs w:val="24"/>
        </w:rPr>
      </w:pPr>
      <w:r>
        <w:rPr>
          <w:rFonts w:cs="Arial"/>
          <w:szCs w:val="24"/>
        </w:rPr>
        <w:t>(</w:t>
      </w:r>
      <w:r w:rsidR="007A1D8D">
        <w:rPr>
          <w:rFonts w:cs="Arial"/>
          <w:szCs w:val="24"/>
        </w:rPr>
        <w:t>2</w:t>
      </w:r>
      <w:r>
        <w:rPr>
          <w:rFonts w:cs="Arial"/>
          <w:szCs w:val="24"/>
        </w:rPr>
        <w:t>) Das Urlaubsjahr ist das Kalenderjahr.</w:t>
      </w:r>
    </w:p>
    <w:p w14:paraId="3296DE6C" w14:textId="7625AFEF" w:rsidR="004168F0" w:rsidRDefault="004168F0" w:rsidP="004168F0">
      <w:pPr>
        <w:contextualSpacing w:val="0"/>
        <w:rPr>
          <w:rFonts w:cs="Arial"/>
          <w:szCs w:val="24"/>
        </w:rPr>
      </w:pPr>
      <w:r>
        <w:rPr>
          <w:rFonts w:cs="Arial"/>
          <w:szCs w:val="24"/>
        </w:rPr>
        <w:t>(</w:t>
      </w:r>
      <w:r w:rsidR="007A1D8D">
        <w:rPr>
          <w:rFonts w:cs="Arial"/>
          <w:szCs w:val="24"/>
        </w:rPr>
        <w:t>3</w:t>
      </w:r>
      <w:r>
        <w:rPr>
          <w:rFonts w:cs="Arial"/>
          <w:szCs w:val="24"/>
        </w:rPr>
        <w:t xml:space="preserve">) Soll es Schließtage (Betriebsurlaub) geben, dann ist die Zustimmung der MAV bis spätestens 1. Dezember des Vorjahres, </w:t>
      </w:r>
      <w:r w:rsidRPr="000974BC">
        <w:rPr>
          <w:rFonts w:cs="Arial"/>
          <w:szCs w:val="24"/>
        </w:rPr>
        <w:t>mindestens aber 6 Monate vor Beginn der Schließtage</w:t>
      </w:r>
      <w:r>
        <w:rPr>
          <w:rFonts w:cs="Arial"/>
          <w:szCs w:val="24"/>
        </w:rPr>
        <w:t xml:space="preserve"> zu beantragen. Nach Zustimmung der MAV sind die Schließtage den Beschäftigten unverzüglich bekannt zu geben.</w:t>
      </w:r>
    </w:p>
    <w:p w14:paraId="3141E311" w14:textId="77777777" w:rsidR="00A058BE" w:rsidRDefault="00A058BE" w:rsidP="004168F0">
      <w:pPr>
        <w:contextualSpacing w:val="0"/>
        <w:rPr>
          <w:rFonts w:cs="Arial"/>
          <w:szCs w:val="24"/>
        </w:rPr>
      </w:pPr>
    </w:p>
    <w:p w14:paraId="2C5AEFA9" w14:textId="77777777" w:rsidR="00E50B52" w:rsidRDefault="0099633A" w:rsidP="0099633A">
      <w:pPr>
        <w:pStyle w:val="Anmerkungen"/>
        <w:rPr>
          <w:b/>
          <w:bCs/>
        </w:rPr>
      </w:pPr>
      <w:r w:rsidRPr="00141243">
        <w:rPr>
          <w:b/>
          <w:bCs/>
        </w:rPr>
        <w:t>Anmerkung:</w:t>
      </w:r>
      <w:r w:rsidR="005B5379">
        <w:rPr>
          <w:b/>
          <w:bCs/>
        </w:rPr>
        <w:t xml:space="preserve"> </w:t>
      </w:r>
    </w:p>
    <w:p w14:paraId="2DA7269A" w14:textId="2DF55E28" w:rsidR="0099633A" w:rsidRPr="00E50B52" w:rsidRDefault="00925DEB" w:rsidP="004F14A0">
      <w:pPr>
        <w:pStyle w:val="Anmerkungen"/>
      </w:pPr>
      <w:r w:rsidRPr="00B37DE8">
        <w:t xml:space="preserve">Für die Dauer des Betriebsurlaubs gibt es keine gesetzliche Obergrenze. </w:t>
      </w:r>
      <w:r w:rsidR="002A5ECD" w:rsidRPr="00B37DE8">
        <w:t xml:space="preserve">Die Werte, </w:t>
      </w:r>
      <w:r w:rsidRPr="00B37DE8">
        <w:t>wie viele der Urlaubstage der Arbeitgeber</w:t>
      </w:r>
      <w:r w:rsidR="00E64276">
        <w:t xml:space="preserve"> aus dienstlichen/betrieblichen Gründen </w:t>
      </w:r>
      <w:r w:rsidR="00B245E9" w:rsidRPr="00B767E5">
        <w:t xml:space="preserve">als Betriebsurlaub </w:t>
      </w:r>
      <w:r w:rsidR="00E64276" w:rsidRPr="00B767E5">
        <w:t>festlegen darf</w:t>
      </w:r>
      <w:r w:rsidRPr="00B767E5">
        <w:t xml:space="preserve">, gehen daher auseinander. </w:t>
      </w:r>
      <w:r w:rsidR="00E64276" w:rsidRPr="00B767E5">
        <w:t xml:space="preserve">Dabei kann </w:t>
      </w:r>
      <w:r w:rsidR="00FA42CF" w:rsidRPr="00B767E5">
        <w:t xml:space="preserve">§ 8 der Dienstordnung für </w:t>
      </w:r>
      <w:r w:rsidR="006F0B03" w:rsidRPr="00B767E5">
        <w:t>Kindertagesstätten</w:t>
      </w:r>
      <w:r w:rsidR="00B245E9" w:rsidRPr="00B767E5">
        <w:t>,</w:t>
      </w:r>
      <w:r w:rsidR="006F0B03" w:rsidRPr="00B767E5">
        <w:t xml:space="preserve"> Anlage 3.2.1 </w:t>
      </w:r>
      <w:r w:rsidR="00E64276" w:rsidRPr="00B767E5">
        <w:t>zur</w:t>
      </w:r>
      <w:r w:rsidR="006F0B03" w:rsidRPr="00B767E5">
        <w:t xml:space="preserve"> KAO</w:t>
      </w:r>
      <w:r w:rsidR="00E64276" w:rsidRPr="00B767E5">
        <w:t xml:space="preserve"> (Dienstordnung für die </w:t>
      </w:r>
      <w:r w:rsidR="004F14A0" w:rsidRPr="00B767E5">
        <w:t>erzieherisch tätigen Beschäftigten in kirchlichen Tageseinrichtungen für Kinder im Bereich der Evangelischen Landeskirche in Württemberg)</w:t>
      </w:r>
      <w:r w:rsidR="00FA42CF" w:rsidRPr="00B767E5">
        <w:t>,</w:t>
      </w:r>
      <w:r w:rsidR="005D0219" w:rsidRPr="00B767E5">
        <w:t xml:space="preserve"> zur Orientierung herangezogen werden. </w:t>
      </w:r>
      <w:r w:rsidR="00B245E9" w:rsidRPr="00B767E5">
        <w:t>Nach dieser Regelung</w:t>
      </w:r>
      <w:r w:rsidR="005733BA" w:rsidRPr="00B767E5">
        <w:t xml:space="preserve"> ist zu gewährleisten, dass den Beschäftigten ausreichend Tage zur freien Verfügung bleiben</w:t>
      </w:r>
      <w:r w:rsidR="005228B2" w:rsidRPr="00B767E5">
        <w:t>. Ausreichend ist</w:t>
      </w:r>
      <w:r w:rsidR="00B245E9" w:rsidRPr="00B767E5">
        <w:t xml:space="preserve"> danach</w:t>
      </w:r>
      <w:r w:rsidR="00647C6A" w:rsidRPr="00B767E5">
        <w:t>,</w:t>
      </w:r>
      <w:r w:rsidR="005228B2" w:rsidRPr="00B767E5">
        <w:t xml:space="preserve"> wenn 2/5 des gesetzlichen Urlaubs zur Verfügung stehen.</w:t>
      </w:r>
      <w:r w:rsidR="005228B2">
        <w:t xml:space="preserve"> </w:t>
      </w:r>
    </w:p>
    <w:p w14:paraId="60DFA57B" w14:textId="16B4AE70" w:rsidR="004168F0" w:rsidRDefault="004168F0" w:rsidP="004168F0">
      <w:pPr>
        <w:pStyle w:val="berschrift2"/>
      </w:pPr>
      <w:r>
        <w:t>§ 4</w:t>
      </w:r>
      <w:r>
        <w:br/>
        <w:t>Urlaubsgewährung</w:t>
      </w:r>
    </w:p>
    <w:p w14:paraId="7EDC4E20" w14:textId="5F1E8EBE" w:rsidR="004168F0" w:rsidRDefault="004168F0" w:rsidP="004168F0">
      <w:pPr>
        <w:contextualSpacing w:val="0"/>
        <w:rPr>
          <w:rFonts w:cs="Arial"/>
          <w:szCs w:val="24"/>
        </w:rPr>
      </w:pPr>
      <w:r>
        <w:rPr>
          <w:rFonts w:cs="Arial"/>
          <w:szCs w:val="24"/>
        </w:rPr>
        <w:t>(1) Bei der zeitlichen Festlegung des Urlaubs sind die Urlaubswünsche de</w:t>
      </w:r>
      <w:r w:rsidR="00B21EF8">
        <w:rPr>
          <w:rFonts w:cs="Arial"/>
          <w:szCs w:val="24"/>
        </w:rPr>
        <w:t>r Beschäftigten</w:t>
      </w:r>
      <w:r>
        <w:rPr>
          <w:rFonts w:cs="Arial"/>
          <w:szCs w:val="24"/>
        </w:rPr>
        <w:t xml:space="preserve"> zu berücksichtigen, es sei denn, dass ihrer Berücksichtigung dringende betriebliche Belange oder Urlaubswünsche anderer </w:t>
      </w:r>
      <w:r w:rsidR="00B21EF8">
        <w:rPr>
          <w:rFonts w:cs="Arial"/>
          <w:szCs w:val="24"/>
        </w:rPr>
        <w:t>Beschäftigter</w:t>
      </w:r>
      <w:r>
        <w:rPr>
          <w:rFonts w:cs="Arial"/>
          <w:szCs w:val="24"/>
        </w:rPr>
        <w:t xml:space="preserve">, die unter sozialen Gesichtspunkten den Vorrang verdienen, entgegenstehen. Der Urlaub ist zu gewähren, wenn </w:t>
      </w:r>
      <w:r w:rsidR="00651E7B">
        <w:rPr>
          <w:rFonts w:cs="Arial"/>
          <w:szCs w:val="24"/>
        </w:rPr>
        <w:t xml:space="preserve">der/die </w:t>
      </w:r>
      <w:r w:rsidR="00B21EF8">
        <w:rPr>
          <w:rFonts w:cs="Arial"/>
          <w:szCs w:val="24"/>
        </w:rPr>
        <w:t>Beschäftigte</w:t>
      </w:r>
      <w:r>
        <w:rPr>
          <w:rFonts w:cs="Arial"/>
          <w:szCs w:val="24"/>
        </w:rPr>
        <w:t xml:space="preserve"> dies im Anschluss an eine Maßnahme der medizinischen Vorsorge oder Rehabilitation verlangt.</w:t>
      </w:r>
    </w:p>
    <w:p w14:paraId="64AE17C9" w14:textId="52D9C822" w:rsidR="004168F0" w:rsidRDefault="004168F0" w:rsidP="004168F0">
      <w:pPr>
        <w:contextualSpacing w:val="0"/>
        <w:rPr>
          <w:rFonts w:cs="Arial"/>
          <w:szCs w:val="24"/>
        </w:rPr>
      </w:pPr>
      <w:r>
        <w:rPr>
          <w:rFonts w:cs="Arial"/>
          <w:szCs w:val="24"/>
        </w:rPr>
        <w:t xml:space="preserve">(2) Der Urlaub muss grundsätzlich im laufenden Kalenderjahr gewährt und angetreten werden, es sei denn, dass dringende betriebliche oder in der Person </w:t>
      </w:r>
      <w:r w:rsidR="008E5ACA">
        <w:rPr>
          <w:rFonts w:cs="Arial"/>
          <w:szCs w:val="24"/>
        </w:rPr>
        <w:t>der/</w:t>
      </w:r>
      <w:r>
        <w:rPr>
          <w:rFonts w:cs="Arial"/>
          <w:szCs w:val="24"/>
        </w:rPr>
        <w:t>des Beschäftigten liegende Gründe die Übertragung auf das nächste Kalenderjahr rechtfertigen. Im Übrigen gilt § 26 KAO.</w:t>
      </w:r>
    </w:p>
    <w:p w14:paraId="05D36519" w14:textId="57094453" w:rsidR="004168F0" w:rsidRDefault="004168F0" w:rsidP="004168F0">
      <w:pPr>
        <w:contextualSpacing w:val="0"/>
        <w:rPr>
          <w:rFonts w:cs="Arial"/>
          <w:szCs w:val="24"/>
        </w:rPr>
      </w:pPr>
      <w:r>
        <w:rPr>
          <w:rFonts w:cs="Arial"/>
          <w:szCs w:val="24"/>
        </w:rPr>
        <w:t>(3) Beschäftigte mit schulpflichtigen Kindern haben während der Schulferien Vorrang. Soweit nicht allen Beschäftigten mit schulpflichtigen Kindern Urlaub gewährt werden kann, kann Teilurlaub gewährt werden, so dass allen vorrangig Berechtigten ein Anteil des Urlaubs während der Schulferien gewährt wird. Soweit Beschäftigte mit schulpflichtigen Kindern in einem Jahr aus betrieblichen Gründen keinen Urlaub während der Schulferien nehmen konnten, haben sie im darauffolgenden Jahr Vorrang.</w:t>
      </w:r>
    </w:p>
    <w:p w14:paraId="19DA12DA" w14:textId="250F173B" w:rsidR="004168F0" w:rsidRDefault="004168F0" w:rsidP="004168F0">
      <w:pPr>
        <w:contextualSpacing w:val="0"/>
        <w:rPr>
          <w:rFonts w:cs="Arial"/>
          <w:szCs w:val="24"/>
        </w:rPr>
      </w:pPr>
      <w:r>
        <w:rPr>
          <w:rFonts w:cs="Arial"/>
          <w:szCs w:val="24"/>
        </w:rPr>
        <w:t xml:space="preserve">(4) </w:t>
      </w:r>
      <w:r w:rsidRPr="00BB4D2D">
        <w:rPr>
          <w:rFonts w:cs="Arial"/>
          <w:szCs w:val="24"/>
        </w:rPr>
        <w:t>Beschäftigte</w:t>
      </w:r>
      <w:r w:rsidR="00AE290D">
        <w:rPr>
          <w:rFonts w:cs="Arial"/>
          <w:szCs w:val="24"/>
        </w:rPr>
        <w:t>n</w:t>
      </w:r>
      <w:r w:rsidRPr="00BB4D2D">
        <w:rPr>
          <w:rFonts w:cs="Arial"/>
          <w:szCs w:val="24"/>
        </w:rPr>
        <w:t xml:space="preserve"> mit berufstätigen Ehepartnern</w:t>
      </w:r>
      <w:r w:rsidR="0010577A" w:rsidRPr="00BB4D2D">
        <w:rPr>
          <w:rFonts w:cs="Arial"/>
          <w:szCs w:val="24"/>
        </w:rPr>
        <w:t xml:space="preserve">, </w:t>
      </w:r>
      <w:r w:rsidR="0010577A" w:rsidRPr="00BB4D2D">
        <w:t xml:space="preserve">Lebenspartnern im Sinne des Lebenspartnerschaftsgesetzes oder </w:t>
      </w:r>
      <w:r w:rsidR="00AE290D">
        <w:t xml:space="preserve">Beschäftigten, die mit ihren Lebensgefährten </w:t>
      </w:r>
      <w:r w:rsidR="0010577A" w:rsidRPr="00BB4D2D">
        <w:t xml:space="preserve">in ehe- oder lebenspartnerschaftsähnlicher Gemeinschaft </w:t>
      </w:r>
      <w:r w:rsidR="00AE290D">
        <w:t>zusammenleben,</w:t>
      </w:r>
      <w:r w:rsidRPr="00BB4D2D">
        <w:rPr>
          <w:rFonts w:cs="Arial"/>
          <w:szCs w:val="24"/>
        </w:rPr>
        <w:t xml:space="preserve"> ist der Urlaub nach Möglichkeit so zu gewähren, dass sie gemeinsam in Urlaub gehen können.</w:t>
      </w:r>
    </w:p>
    <w:p w14:paraId="52A0E627" w14:textId="17476A8F" w:rsidR="00647FE5" w:rsidRDefault="004168F0" w:rsidP="004168F0">
      <w:pPr>
        <w:contextualSpacing w:val="0"/>
        <w:rPr>
          <w:rFonts w:cs="Arial"/>
          <w:szCs w:val="24"/>
        </w:rPr>
      </w:pPr>
      <w:r w:rsidRPr="00555A64">
        <w:rPr>
          <w:rFonts w:cs="Arial"/>
          <w:szCs w:val="24"/>
        </w:rPr>
        <w:t xml:space="preserve">(5) Urlaubsanträge nach § 3 Abs. </w:t>
      </w:r>
      <w:r w:rsidR="00C01C7A">
        <w:rPr>
          <w:rFonts w:cs="Arial"/>
          <w:szCs w:val="24"/>
        </w:rPr>
        <w:t>1</w:t>
      </w:r>
      <w:r w:rsidRPr="00555A64">
        <w:rPr>
          <w:rFonts w:cs="Arial"/>
          <w:szCs w:val="24"/>
        </w:rPr>
        <w:t xml:space="preserve"> werden </w:t>
      </w:r>
      <w:r w:rsidR="00EF7CCA">
        <w:rPr>
          <w:rFonts w:cs="Arial"/>
          <w:szCs w:val="24"/>
        </w:rPr>
        <w:t xml:space="preserve">nach den dort genannten Terminen </w:t>
      </w:r>
      <w:r w:rsidRPr="00555A64">
        <w:rPr>
          <w:rFonts w:cs="Arial"/>
          <w:szCs w:val="24"/>
        </w:rPr>
        <w:t xml:space="preserve">innerhalb von zwei Wochen genehmigt oder mit entsprechender Begründung abgelehnt. </w:t>
      </w:r>
      <w:r w:rsidR="00EF7CCA">
        <w:rPr>
          <w:rFonts w:cs="Arial"/>
          <w:szCs w:val="24"/>
        </w:rPr>
        <w:br/>
      </w:r>
      <w:r w:rsidRPr="00555A64">
        <w:rPr>
          <w:rFonts w:cs="Arial"/>
          <w:szCs w:val="24"/>
        </w:rPr>
        <w:t>Urlaubsanträge</w:t>
      </w:r>
      <w:r w:rsidR="00047566">
        <w:rPr>
          <w:rFonts w:cs="Arial"/>
          <w:szCs w:val="24"/>
        </w:rPr>
        <w:t>,</w:t>
      </w:r>
      <w:r w:rsidRPr="00555A64">
        <w:rPr>
          <w:rFonts w:cs="Arial"/>
          <w:szCs w:val="24"/>
        </w:rPr>
        <w:t xml:space="preserve"> die </w:t>
      </w:r>
      <w:r w:rsidR="00EF7CCA">
        <w:rPr>
          <w:rFonts w:cs="Arial"/>
          <w:szCs w:val="24"/>
        </w:rPr>
        <w:t xml:space="preserve">erst </w:t>
      </w:r>
      <w:r w:rsidRPr="00555A64">
        <w:rPr>
          <w:rFonts w:cs="Arial"/>
          <w:szCs w:val="24"/>
        </w:rPr>
        <w:t>nach de</w:t>
      </w:r>
      <w:r w:rsidR="00EF7CCA">
        <w:rPr>
          <w:rFonts w:cs="Arial"/>
          <w:szCs w:val="24"/>
        </w:rPr>
        <w:t>n</w:t>
      </w:r>
      <w:r w:rsidRPr="00555A64">
        <w:rPr>
          <w:rFonts w:cs="Arial"/>
          <w:szCs w:val="24"/>
        </w:rPr>
        <w:t xml:space="preserve"> in § 3 Abs. </w:t>
      </w:r>
      <w:r w:rsidR="009B5B00">
        <w:rPr>
          <w:rFonts w:cs="Arial"/>
          <w:szCs w:val="24"/>
        </w:rPr>
        <w:t xml:space="preserve">1 </w:t>
      </w:r>
      <w:r w:rsidRPr="00555A64">
        <w:rPr>
          <w:rFonts w:cs="Arial"/>
          <w:szCs w:val="24"/>
        </w:rPr>
        <w:t>genannten Termin</w:t>
      </w:r>
      <w:r w:rsidR="00EF7CCA">
        <w:rPr>
          <w:rFonts w:cs="Arial"/>
          <w:szCs w:val="24"/>
        </w:rPr>
        <w:t>en</w:t>
      </w:r>
      <w:r w:rsidRPr="00555A64">
        <w:rPr>
          <w:rFonts w:cs="Arial"/>
          <w:szCs w:val="24"/>
        </w:rPr>
        <w:t xml:space="preserve"> gestellt werden, werden </w:t>
      </w:r>
      <w:r w:rsidR="00525B49">
        <w:rPr>
          <w:rFonts w:cs="Arial"/>
          <w:szCs w:val="24"/>
        </w:rPr>
        <w:t>auch</w:t>
      </w:r>
      <w:r w:rsidR="00D96E7E">
        <w:rPr>
          <w:rFonts w:cs="Arial"/>
          <w:color w:val="FF0000"/>
          <w:szCs w:val="24"/>
        </w:rPr>
        <w:t xml:space="preserve"> </w:t>
      </w:r>
      <w:r w:rsidRPr="00555A64">
        <w:rPr>
          <w:rFonts w:cs="Arial"/>
          <w:szCs w:val="24"/>
        </w:rPr>
        <w:t xml:space="preserve">innerhalb von zwei Wochen nach </w:t>
      </w:r>
      <w:r w:rsidR="00AB6983">
        <w:rPr>
          <w:rFonts w:cs="Arial"/>
          <w:szCs w:val="24"/>
        </w:rPr>
        <w:t>Antrag</w:t>
      </w:r>
      <w:r w:rsidR="0036411F">
        <w:rPr>
          <w:rFonts w:cs="Arial"/>
          <w:szCs w:val="24"/>
        </w:rPr>
        <w:t>s</w:t>
      </w:r>
      <w:r w:rsidR="00AB6983">
        <w:rPr>
          <w:rFonts w:cs="Arial"/>
          <w:szCs w:val="24"/>
        </w:rPr>
        <w:t>stellung</w:t>
      </w:r>
      <w:r w:rsidRPr="00555A64">
        <w:rPr>
          <w:rFonts w:cs="Arial"/>
          <w:szCs w:val="24"/>
        </w:rPr>
        <w:t>, unter Berücksichtigung von §</w:t>
      </w:r>
      <w:r w:rsidR="00EF7CCA">
        <w:rPr>
          <w:rFonts w:cs="Arial"/>
          <w:szCs w:val="24"/>
        </w:rPr>
        <w:t> </w:t>
      </w:r>
      <w:r w:rsidRPr="00555A64">
        <w:rPr>
          <w:rFonts w:cs="Arial"/>
          <w:szCs w:val="24"/>
        </w:rPr>
        <w:t>3 Abs.</w:t>
      </w:r>
      <w:r w:rsidR="00EF7CCA">
        <w:rPr>
          <w:rFonts w:cs="Arial"/>
          <w:szCs w:val="24"/>
        </w:rPr>
        <w:t> </w:t>
      </w:r>
      <w:r w:rsidR="00A61B4A" w:rsidRPr="00A86C6E">
        <w:rPr>
          <w:rFonts w:cs="Arial"/>
          <w:szCs w:val="24"/>
        </w:rPr>
        <w:t>1</w:t>
      </w:r>
      <w:r w:rsidRPr="00A86C6E">
        <w:rPr>
          <w:rFonts w:cs="Arial"/>
          <w:szCs w:val="24"/>
        </w:rPr>
        <w:t xml:space="preserve">, genehmigt oder abgelehnt. </w:t>
      </w:r>
      <w:r w:rsidR="00EF7CCA">
        <w:rPr>
          <w:rFonts w:cs="Arial"/>
          <w:szCs w:val="24"/>
        </w:rPr>
        <w:br/>
      </w:r>
      <w:r w:rsidR="001A1ECB" w:rsidRPr="00A86C6E">
        <w:rPr>
          <w:rFonts w:cs="Arial"/>
          <w:szCs w:val="24"/>
        </w:rPr>
        <w:t>Wenn nach</w:t>
      </w:r>
      <w:r w:rsidR="00217A7F" w:rsidRPr="00A86C6E">
        <w:rPr>
          <w:rFonts w:cs="Arial"/>
          <w:szCs w:val="24"/>
        </w:rPr>
        <w:t xml:space="preserve"> </w:t>
      </w:r>
      <w:r w:rsidR="00A1226E" w:rsidRPr="00A86C6E">
        <w:rPr>
          <w:rFonts w:cs="Arial"/>
          <w:szCs w:val="24"/>
        </w:rPr>
        <w:t xml:space="preserve">Ablauf </w:t>
      </w:r>
      <w:r w:rsidR="001A1ECB" w:rsidRPr="00A86C6E">
        <w:rPr>
          <w:rFonts w:cs="Arial"/>
          <w:szCs w:val="24"/>
        </w:rPr>
        <w:t>von</w:t>
      </w:r>
      <w:r w:rsidR="00A1226E" w:rsidRPr="00A86C6E">
        <w:rPr>
          <w:rFonts w:cs="Arial"/>
          <w:szCs w:val="24"/>
        </w:rPr>
        <w:t xml:space="preserve"> </w:t>
      </w:r>
      <w:r w:rsidR="00EF7CCA">
        <w:rPr>
          <w:rFonts w:cs="Arial"/>
          <w:szCs w:val="24"/>
        </w:rPr>
        <w:t>zwei</w:t>
      </w:r>
      <w:r w:rsidR="00217A7F" w:rsidRPr="00A86C6E">
        <w:rPr>
          <w:rFonts w:cs="Arial"/>
          <w:szCs w:val="24"/>
        </w:rPr>
        <w:t xml:space="preserve"> Woche</w:t>
      </w:r>
      <w:r w:rsidR="00A1226E" w:rsidRPr="00A86C6E">
        <w:rPr>
          <w:rFonts w:cs="Arial"/>
          <w:szCs w:val="24"/>
        </w:rPr>
        <w:t>n</w:t>
      </w:r>
      <w:r w:rsidR="00217A7F" w:rsidRPr="00A86C6E">
        <w:rPr>
          <w:rFonts w:cs="Arial"/>
          <w:szCs w:val="24"/>
        </w:rPr>
        <w:t xml:space="preserve"> </w:t>
      </w:r>
      <w:r w:rsidR="006B3B3F" w:rsidRPr="00A86C6E">
        <w:rPr>
          <w:rFonts w:cs="Arial"/>
          <w:szCs w:val="24"/>
        </w:rPr>
        <w:t>nach Antragsstellung</w:t>
      </w:r>
      <w:r w:rsidR="00A1226E" w:rsidRPr="00A86C6E">
        <w:rPr>
          <w:rFonts w:cs="Arial"/>
          <w:szCs w:val="24"/>
        </w:rPr>
        <w:t xml:space="preserve"> </w:t>
      </w:r>
      <w:r w:rsidR="001A1ECB" w:rsidRPr="00A86C6E">
        <w:rPr>
          <w:rFonts w:cs="Arial"/>
          <w:szCs w:val="24"/>
        </w:rPr>
        <w:t xml:space="preserve">keine </w:t>
      </w:r>
      <w:r w:rsidR="00D6707D" w:rsidRPr="00A86C6E">
        <w:rPr>
          <w:rFonts w:cs="Arial"/>
          <w:szCs w:val="24"/>
        </w:rPr>
        <w:t xml:space="preserve">Rückmeldung zum Urlaubsantrag </w:t>
      </w:r>
      <w:r w:rsidR="005808FF" w:rsidRPr="00A86C6E">
        <w:rPr>
          <w:rFonts w:cs="Arial"/>
          <w:szCs w:val="24"/>
        </w:rPr>
        <w:t xml:space="preserve">erfolgt ist, </w:t>
      </w:r>
      <w:r w:rsidR="005A2F58" w:rsidRPr="00A86C6E">
        <w:rPr>
          <w:rFonts w:cs="Arial"/>
          <w:szCs w:val="24"/>
        </w:rPr>
        <w:t>erinnert der</w:t>
      </w:r>
      <w:r w:rsidR="00EF7CCA">
        <w:rPr>
          <w:rFonts w:cs="Arial"/>
          <w:szCs w:val="24"/>
        </w:rPr>
        <w:t>/die</w:t>
      </w:r>
      <w:r w:rsidR="005A2F58" w:rsidRPr="00A86C6E">
        <w:rPr>
          <w:rFonts w:cs="Arial"/>
          <w:szCs w:val="24"/>
        </w:rPr>
        <w:t xml:space="preserve"> Beschäftigte</w:t>
      </w:r>
      <w:r w:rsidR="006B3B3F" w:rsidRPr="00A86C6E">
        <w:rPr>
          <w:rFonts w:cs="Arial"/>
          <w:szCs w:val="24"/>
        </w:rPr>
        <w:t xml:space="preserve"> </w:t>
      </w:r>
      <w:r w:rsidR="007A12F4" w:rsidRPr="00A86C6E">
        <w:rPr>
          <w:rFonts w:cs="Arial"/>
          <w:szCs w:val="24"/>
        </w:rPr>
        <w:t>in</w:t>
      </w:r>
      <w:r w:rsidR="00F6106F" w:rsidRPr="00A86C6E">
        <w:rPr>
          <w:rFonts w:cs="Arial"/>
          <w:szCs w:val="24"/>
        </w:rPr>
        <w:t xml:space="preserve"> Textform </w:t>
      </w:r>
      <w:r w:rsidR="00217A7F" w:rsidRPr="00A86C6E">
        <w:rPr>
          <w:rFonts w:cs="Arial"/>
          <w:szCs w:val="24"/>
        </w:rPr>
        <w:t>an die Bearbeitung des Antrags</w:t>
      </w:r>
      <w:r w:rsidR="00EE5F36" w:rsidRPr="00A86C6E">
        <w:rPr>
          <w:rFonts w:cs="Arial"/>
          <w:szCs w:val="24"/>
        </w:rPr>
        <w:t xml:space="preserve">. </w:t>
      </w:r>
    </w:p>
    <w:p w14:paraId="5E11F376" w14:textId="78EEF6B5" w:rsidR="004168F0" w:rsidRDefault="00623974" w:rsidP="004168F0">
      <w:pPr>
        <w:contextualSpacing w:val="0"/>
        <w:rPr>
          <w:rFonts w:cs="Arial"/>
          <w:szCs w:val="24"/>
        </w:rPr>
      </w:pPr>
      <w:r w:rsidRPr="00A86C6E">
        <w:rPr>
          <w:rFonts w:cs="Arial"/>
          <w:szCs w:val="24"/>
        </w:rPr>
        <w:t>V</w:t>
      </w:r>
      <w:r w:rsidR="005A2F58" w:rsidRPr="00A86C6E">
        <w:rPr>
          <w:rFonts w:cs="Arial"/>
          <w:szCs w:val="24"/>
        </w:rPr>
        <w:t xml:space="preserve">erstreicht </w:t>
      </w:r>
      <w:r w:rsidR="002C3BA3">
        <w:rPr>
          <w:rFonts w:cs="Arial"/>
          <w:szCs w:val="24"/>
        </w:rPr>
        <w:t>nach dem Zugang der Erinnerung</w:t>
      </w:r>
      <w:r w:rsidR="005A2F58" w:rsidRPr="00A86C6E">
        <w:rPr>
          <w:rFonts w:cs="Arial"/>
          <w:szCs w:val="24"/>
        </w:rPr>
        <w:t xml:space="preserve"> eine weitere</w:t>
      </w:r>
      <w:r w:rsidR="00485023" w:rsidRPr="00A86C6E">
        <w:rPr>
          <w:rFonts w:cs="Arial"/>
          <w:szCs w:val="24"/>
        </w:rPr>
        <w:t xml:space="preserve"> Woche ohne Bearbeitung,</w:t>
      </w:r>
      <w:r w:rsidR="004168F0" w:rsidRPr="00A86C6E">
        <w:rPr>
          <w:rFonts w:cs="Arial"/>
          <w:szCs w:val="24"/>
        </w:rPr>
        <w:t xml:space="preserve"> gilt der Urlau</w:t>
      </w:r>
      <w:r w:rsidR="00420B2A" w:rsidRPr="00A86C6E">
        <w:rPr>
          <w:rFonts w:cs="Arial"/>
          <w:szCs w:val="24"/>
        </w:rPr>
        <w:t>b</w:t>
      </w:r>
      <w:r w:rsidR="00647FE5">
        <w:rPr>
          <w:rFonts w:cs="Arial"/>
          <w:szCs w:val="24"/>
        </w:rPr>
        <w:t xml:space="preserve"> nach Ablauf dieser Woche,</w:t>
      </w:r>
      <w:r w:rsidRPr="00A86C6E">
        <w:rPr>
          <w:rFonts w:cs="Arial"/>
          <w:szCs w:val="24"/>
        </w:rPr>
        <w:t xml:space="preserve"> </w:t>
      </w:r>
      <w:r w:rsidR="00647FE5">
        <w:rPr>
          <w:rFonts w:cs="Arial"/>
          <w:szCs w:val="24"/>
        </w:rPr>
        <w:t>frühestens</w:t>
      </w:r>
      <w:r w:rsidRPr="00A86C6E">
        <w:rPr>
          <w:rFonts w:cs="Arial"/>
          <w:szCs w:val="24"/>
        </w:rPr>
        <w:t xml:space="preserve"> </w:t>
      </w:r>
      <w:r w:rsidR="00EF7CCA">
        <w:rPr>
          <w:rFonts w:cs="Arial"/>
          <w:szCs w:val="24"/>
        </w:rPr>
        <w:t>drei</w:t>
      </w:r>
      <w:r w:rsidRPr="00A86C6E">
        <w:rPr>
          <w:rFonts w:cs="Arial"/>
          <w:szCs w:val="24"/>
        </w:rPr>
        <w:t xml:space="preserve"> Wochen nach Antragsstellung</w:t>
      </w:r>
      <w:r w:rsidR="004168F0" w:rsidRPr="00A86C6E">
        <w:rPr>
          <w:rFonts w:cs="Arial"/>
          <w:szCs w:val="24"/>
        </w:rPr>
        <w:t>, wie beantragt, als gewährt und kann auch angetreten werden, ohne dass die Einrede des eigenmächtigen Urlaubsantritts geltend gemacht wird</w:t>
      </w:r>
      <w:r w:rsidR="002F04FA" w:rsidRPr="00A86C6E">
        <w:rPr>
          <w:rFonts w:cs="Arial"/>
          <w:szCs w:val="24"/>
        </w:rPr>
        <w:t xml:space="preserve"> (dies gilt aber nur für den Fall, dass der</w:t>
      </w:r>
      <w:r w:rsidR="00602CFD">
        <w:rPr>
          <w:rFonts w:cs="Arial"/>
          <w:szCs w:val="24"/>
        </w:rPr>
        <w:t>/die</w:t>
      </w:r>
      <w:r w:rsidR="002F04FA" w:rsidRPr="00A86C6E">
        <w:rPr>
          <w:rFonts w:cs="Arial"/>
          <w:szCs w:val="24"/>
        </w:rPr>
        <w:t xml:space="preserve"> </w:t>
      </w:r>
      <w:r w:rsidR="00FE54AF" w:rsidRPr="00A86C6E">
        <w:rPr>
          <w:rFonts w:cs="Arial"/>
          <w:szCs w:val="24"/>
        </w:rPr>
        <w:t xml:space="preserve">Beschäftigte </w:t>
      </w:r>
      <w:r w:rsidR="00602CFD">
        <w:rPr>
          <w:rFonts w:cs="Arial"/>
          <w:szCs w:val="24"/>
        </w:rPr>
        <w:t xml:space="preserve">schriftlich oder </w:t>
      </w:r>
      <w:r w:rsidR="00F6106F" w:rsidRPr="00A86C6E">
        <w:rPr>
          <w:rFonts w:cs="Arial"/>
          <w:szCs w:val="24"/>
        </w:rPr>
        <w:t>in Textform</w:t>
      </w:r>
      <w:r w:rsidR="001574C7">
        <w:rPr>
          <w:rFonts w:cs="Arial"/>
          <w:szCs w:val="24"/>
        </w:rPr>
        <w:t>,</w:t>
      </w:r>
      <w:r w:rsidR="00F6106F" w:rsidRPr="00A86C6E">
        <w:rPr>
          <w:rFonts w:cs="Arial"/>
          <w:szCs w:val="24"/>
        </w:rPr>
        <w:t xml:space="preserve"> </w:t>
      </w:r>
      <w:r w:rsidR="00FE54AF" w:rsidRPr="00A86C6E">
        <w:rPr>
          <w:rFonts w:cs="Arial"/>
          <w:szCs w:val="24"/>
        </w:rPr>
        <w:t>erinnert</w:t>
      </w:r>
      <w:r w:rsidR="00602CFD">
        <w:rPr>
          <w:rFonts w:cs="Arial"/>
          <w:szCs w:val="24"/>
        </w:rPr>
        <w:t xml:space="preserve"> hat</w:t>
      </w:r>
      <w:r w:rsidR="00FE54AF" w:rsidRPr="00A86C6E">
        <w:rPr>
          <w:rFonts w:cs="Arial"/>
          <w:szCs w:val="24"/>
        </w:rPr>
        <w:t>)</w:t>
      </w:r>
      <w:r w:rsidR="004168F0" w:rsidRPr="00A86C6E">
        <w:rPr>
          <w:rFonts w:cs="Arial"/>
          <w:szCs w:val="24"/>
        </w:rPr>
        <w:t>.</w:t>
      </w:r>
    </w:p>
    <w:p w14:paraId="5388552F" w14:textId="77777777" w:rsidR="006B7C63" w:rsidRPr="00A86C6E" w:rsidRDefault="006B7C63" w:rsidP="004168F0">
      <w:pPr>
        <w:contextualSpacing w:val="0"/>
        <w:rPr>
          <w:rFonts w:cs="Arial"/>
          <w:szCs w:val="24"/>
        </w:rPr>
      </w:pPr>
    </w:p>
    <w:p w14:paraId="5D64243B" w14:textId="77777777" w:rsidR="0079633C" w:rsidRPr="00A86C6E" w:rsidRDefault="00CD302F" w:rsidP="004608E0">
      <w:pPr>
        <w:pStyle w:val="Anmerkungen"/>
        <w:rPr>
          <w:b/>
          <w:bCs/>
        </w:rPr>
      </w:pPr>
      <w:r w:rsidRPr="00A86C6E">
        <w:rPr>
          <w:b/>
          <w:bCs/>
        </w:rPr>
        <w:t>Anmerkungen:</w:t>
      </w:r>
    </w:p>
    <w:p w14:paraId="3D8667B9" w14:textId="65CEE185" w:rsidR="0079633C" w:rsidRPr="00A86C6E" w:rsidRDefault="0081601F" w:rsidP="004608E0">
      <w:pPr>
        <w:pStyle w:val="Anmerkungen"/>
      </w:pPr>
      <w:r w:rsidRPr="00A86C6E">
        <w:t xml:space="preserve">Es ist darauf zu achten, dass für den Krankheitsfall eine Vertretung für die Urlaubsgewährung zur Verfügung steht. </w:t>
      </w:r>
    </w:p>
    <w:p w14:paraId="6E352312" w14:textId="3038DD12" w:rsidR="00CD302F" w:rsidRDefault="004608E0" w:rsidP="00CD302F">
      <w:pPr>
        <w:pStyle w:val="Anmerkungen"/>
      </w:pPr>
      <w:r w:rsidRPr="00A86C6E">
        <w:t xml:space="preserve">Bei elektronischen </w:t>
      </w:r>
      <w:r w:rsidR="001E7884" w:rsidRPr="00A86C6E">
        <w:t xml:space="preserve">Antragsportalen sollten </w:t>
      </w:r>
      <w:r w:rsidR="004678A6" w:rsidRPr="00A86C6E">
        <w:t>die technischen Voraussetzungen</w:t>
      </w:r>
      <w:r w:rsidR="001E7884" w:rsidRPr="00A86C6E">
        <w:t xml:space="preserve"> für die Urlaubsgewährung </w:t>
      </w:r>
      <w:r w:rsidR="0079633C" w:rsidRPr="00A86C6E">
        <w:t>im Vertretungsfall eingerichtet und möglich sein</w:t>
      </w:r>
      <w:r w:rsidR="00DB5F06" w:rsidRPr="00A86C6E">
        <w:t>, damit der Antrag nicht</w:t>
      </w:r>
      <w:r w:rsidR="00C93502" w:rsidRPr="00A86C6E">
        <w:t xml:space="preserve"> unbearbeitet liegen bleibt</w:t>
      </w:r>
      <w:r w:rsidR="0079633C" w:rsidRPr="00A86C6E">
        <w:t>.</w:t>
      </w:r>
      <w:r w:rsidR="0079633C" w:rsidRPr="0079633C">
        <w:t xml:space="preserve"> </w:t>
      </w:r>
    </w:p>
    <w:p w14:paraId="768BFC1C" w14:textId="77777777" w:rsidR="006B7C63" w:rsidRPr="006B7C63" w:rsidRDefault="006B7C63" w:rsidP="006B7C63"/>
    <w:p w14:paraId="71B5CD88" w14:textId="4115017F" w:rsidR="004168F0" w:rsidRPr="00905F7E" w:rsidRDefault="004168F0" w:rsidP="004168F0">
      <w:pPr>
        <w:pStyle w:val="berschrift2"/>
      </w:pPr>
      <w:r w:rsidRPr="00905F7E">
        <w:t>§ 5</w:t>
      </w:r>
      <w:r w:rsidRPr="00905F7E">
        <w:br/>
        <w:t>Nachträgliche Änderung</w:t>
      </w:r>
    </w:p>
    <w:p w14:paraId="0AB0B688" w14:textId="167E3AA9" w:rsidR="0018795D" w:rsidRDefault="004168F0" w:rsidP="004168F0">
      <w:pPr>
        <w:contextualSpacing w:val="0"/>
        <w:rPr>
          <w:rFonts w:cs="Arial"/>
          <w:szCs w:val="24"/>
        </w:rPr>
      </w:pPr>
      <w:r w:rsidRPr="004A67BF">
        <w:rPr>
          <w:rFonts w:cs="Arial"/>
          <w:szCs w:val="24"/>
        </w:rPr>
        <w:t xml:space="preserve">(1) Ein genehmigter Urlaub kann von der Dienststellenleitung nur aus dringenden betrieblichen </w:t>
      </w:r>
      <w:r w:rsidR="00053658" w:rsidRPr="004A67BF">
        <w:rPr>
          <w:rFonts w:cs="Arial"/>
          <w:szCs w:val="24"/>
        </w:rPr>
        <w:t>Notfällen</w:t>
      </w:r>
      <w:r w:rsidRPr="004A67BF">
        <w:rPr>
          <w:rFonts w:cs="Arial"/>
          <w:szCs w:val="24"/>
        </w:rPr>
        <w:t xml:space="preserve"> widerrufen werden. Dies gilt sowohl für die Verschiebung, den Abbruch als auch die Unterbrechung des genehmigten Urlaubs</w:t>
      </w:r>
      <w:r w:rsidR="009121B3" w:rsidRPr="004A67BF">
        <w:rPr>
          <w:rFonts w:cs="Arial"/>
          <w:szCs w:val="24"/>
        </w:rPr>
        <w:t xml:space="preserve">. </w:t>
      </w:r>
    </w:p>
    <w:p w14:paraId="1E8202AD" w14:textId="77777777" w:rsidR="006B7C63" w:rsidRPr="004A67BF" w:rsidRDefault="006B7C63" w:rsidP="004168F0">
      <w:pPr>
        <w:contextualSpacing w:val="0"/>
        <w:rPr>
          <w:rFonts w:cs="Arial"/>
          <w:szCs w:val="24"/>
        </w:rPr>
      </w:pPr>
    </w:p>
    <w:p w14:paraId="13ECCF2C" w14:textId="77777777" w:rsidR="006B7C63" w:rsidRDefault="00410C07" w:rsidP="004A7E92">
      <w:pPr>
        <w:pStyle w:val="Anmerkungen"/>
      </w:pPr>
      <w:r w:rsidRPr="004A67BF">
        <w:rPr>
          <w:b/>
          <w:bCs/>
        </w:rPr>
        <w:t>Anmerkung</w:t>
      </w:r>
      <w:r w:rsidR="000163DD" w:rsidRPr="004A67BF">
        <w:t xml:space="preserve">: </w:t>
      </w:r>
    </w:p>
    <w:p w14:paraId="58F6B638" w14:textId="014C0AF0" w:rsidR="004A7E92" w:rsidRPr="00905F7E" w:rsidRDefault="006F5920" w:rsidP="004A7E92">
      <w:pPr>
        <w:pStyle w:val="Anmerkungen"/>
      </w:pPr>
      <w:r w:rsidRPr="004A67BF">
        <w:rPr>
          <w:rFonts w:cs="Arial"/>
          <w:szCs w:val="24"/>
        </w:rPr>
        <w:t xml:space="preserve">Ein </w:t>
      </w:r>
      <w:r w:rsidR="00692B38" w:rsidRPr="004A67BF">
        <w:rPr>
          <w:rFonts w:cs="Arial"/>
          <w:szCs w:val="24"/>
        </w:rPr>
        <w:t xml:space="preserve">Notfall </w:t>
      </w:r>
      <w:r w:rsidRPr="004A67BF">
        <w:rPr>
          <w:rFonts w:cs="Arial"/>
          <w:szCs w:val="24"/>
        </w:rPr>
        <w:t>liegt aber nicht vor, wenn ein</w:t>
      </w:r>
      <w:r w:rsidR="00647FE5">
        <w:rPr>
          <w:rFonts w:cs="Arial"/>
          <w:szCs w:val="24"/>
        </w:rPr>
        <w:t>/e</w:t>
      </w:r>
      <w:r w:rsidRPr="004A67BF">
        <w:rPr>
          <w:rFonts w:cs="Arial"/>
          <w:szCs w:val="24"/>
        </w:rPr>
        <w:t xml:space="preserve"> andere</w:t>
      </w:r>
      <w:r w:rsidR="00647FE5">
        <w:rPr>
          <w:rFonts w:cs="Arial"/>
          <w:szCs w:val="24"/>
        </w:rPr>
        <w:t>/</w:t>
      </w:r>
      <w:r w:rsidRPr="004A67BF">
        <w:rPr>
          <w:rFonts w:cs="Arial"/>
          <w:szCs w:val="24"/>
        </w:rPr>
        <w:t>r Mitarbeiter</w:t>
      </w:r>
      <w:r w:rsidR="00647FE5">
        <w:rPr>
          <w:rFonts w:cs="Arial"/>
          <w:szCs w:val="24"/>
        </w:rPr>
        <w:t>/in</w:t>
      </w:r>
      <w:r w:rsidRPr="004A67BF">
        <w:rPr>
          <w:rFonts w:cs="Arial"/>
          <w:szCs w:val="24"/>
        </w:rPr>
        <w:t xml:space="preserve"> aufgrund von Krankheit oder ähnlichen Gründen </w:t>
      </w:r>
      <w:r w:rsidR="00647FE5">
        <w:rPr>
          <w:rFonts w:cs="Arial"/>
          <w:szCs w:val="24"/>
        </w:rPr>
        <w:t>aus</w:t>
      </w:r>
      <w:r w:rsidRPr="004A67BF">
        <w:rPr>
          <w:rFonts w:cs="Arial"/>
          <w:szCs w:val="24"/>
        </w:rPr>
        <w:t>fällt.</w:t>
      </w:r>
    </w:p>
    <w:p w14:paraId="765ABFD7" w14:textId="44383AB7" w:rsidR="000163DD" w:rsidRPr="00905F7E" w:rsidRDefault="000163DD" w:rsidP="004168F0">
      <w:pPr>
        <w:contextualSpacing w:val="0"/>
        <w:rPr>
          <w:rFonts w:cs="Arial"/>
          <w:szCs w:val="24"/>
        </w:rPr>
      </w:pPr>
    </w:p>
    <w:p w14:paraId="5AFE443B" w14:textId="77777777" w:rsidR="004168F0" w:rsidRPr="00905F7E" w:rsidRDefault="004168F0" w:rsidP="004168F0">
      <w:pPr>
        <w:contextualSpacing w:val="0"/>
        <w:rPr>
          <w:rFonts w:cs="Arial"/>
          <w:szCs w:val="24"/>
        </w:rPr>
      </w:pPr>
      <w:r w:rsidRPr="00905F7E">
        <w:rPr>
          <w:rFonts w:cs="Arial"/>
          <w:szCs w:val="24"/>
        </w:rPr>
        <w:t>(2) Die Dienststelle trägt alle Kosten, die den Beschäftigten durch den Widerruf des zuvor genehmigten Urlaubs gemäß Abs. 1 erwachsen.</w:t>
      </w:r>
    </w:p>
    <w:p w14:paraId="569E29A1" w14:textId="56EE1952" w:rsidR="009F5797" w:rsidRDefault="004168F0" w:rsidP="004168F0">
      <w:pPr>
        <w:contextualSpacing w:val="0"/>
        <w:rPr>
          <w:rFonts w:cs="Arial"/>
          <w:szCs w:val="24"/>
        </w:rPr>
      </w:pPr>
      <w:r w:rsidRPr="00905F7E">
        <w:rPr>
          <w:rFonts w:cs="Arial"/>
          <w:szCs w:val="24"/>
        </w:rPr>
        <w:t>(3) Genehmigte Urlaubsanträge können auf Antrag de</w:t>
      </w:r>
      <w:r w:rsidR="00647FE5">
        <w:rPr>
          <w:rFonts w:cs="Arial"/>
          <w:szCs w:val="24"/>
        </w:rPr>
        <w:t>r</w:t>
      </w:r>
      <w:r w:rsidR="00F87243" w:rsidRPr="00905F7E">
        <w:rPr>
          <w:rFonts w:cs="Arial"/>
          <w:szCs w:val="24"/>
        </w:rPr>
        <w:t>/de</w:t>
      </w:r>
      <w:r w:rsidR="00647FE5">
        <w:rPr>
          <w:rFonts w:cs="Arial"/>
          <w:szCs w:val="24"/>
        </w:rPr>
        <w:t>s</w:t>
      </w:r>
      <w:r w:rsidRPr="00905F7E">
        <w:rPr>
          <w:rFonts w:cs="Arial"/>
          <w:szCs w:val="24"/>
        </w:rPr>
        <w:t xml:space="preserve"> Beschäftigten nachträglich geändert werden.</w:t>
      </w:r>
      <w:r w:rsidR="00C520A0" w:rsidRPr="00905F7E">
        <w:t xml:space="preserve"> </w:t>
      </w:r>
      <w:r w:rsidR="008E15AD" w:rsidRPr="00905F7E">
        <w:rPr>
          <w:rFonts w:cs="Arial"/>
          <w:szCs w:val="24"/>
        </w:rPr>
        <w:t>Es gelten die Grundsätze von verspätet eingegangenen Urlaubsanträgen gem. § 3</w:t>
      </w:r>
      <w:r w:rsidR="00590ABC">
        <w:rPr>
          <w:rFonts w:cs="Arial"/>
          <w:szCs w:val="24"/>
        </w:rPr>
        <w:t xml:space="preserve"> Abs.1</w:t>
      </w:r>
      <w:r w:rsidR="008E15AD">
        <w:rPr>
          <w:rFonts w:cs="Arial"/>
          <w:szCs w:val="24"/>
        </w:rPr>
        <w:t>.</w:t>
      </w:r>
    </w:p>
    <w:p w14:paraId="678C7C20" w14:textId="6F1079A5" w:rsidR="004168F0" w:rsidRPr="00905F7E" w:rsidRDefault="00590ABC" w:rsidP="004168F0">
      <w:pPr>
        <w:contextualSpacing w:val="0"/>
        <w:rPr>
          <w:rFonts w:cs="Arial"/>
          <w:szCs w:val="24"/>
        </w:rPr>
      </w:pPr>
      <w:r>
        <w:rPr>
          <w:rFonts w:cs="Arial"/>
          <w:szCs w:val="24"/>
        </w:rPr>
        <w:t xml:space="preserve">(4) </w:t>
      </w:r>
      <w:r w:rsidR="00C520A0" w:rsidRPr="00905F7E">
        <w:rPr>
          <w:rFonts w:cs="Arial"/>
          <w:szCs w:val="24"/>
        </w:rPr>
        <w:t>Eine nachträgliche Abänderung eines genehmigten Urlaubs durch die Dienstellenleitung, die zum Abbruch oder der Unterbrechung eines bereits genehmigten und angetretenen Urlaubs führen würde, erfolgt nur mit Zustimmung de</w:t>
      </w:r>
      <w:r>
        <w:rPr>
          <w:rFonts w:cs="Arial"/>
          <w:szCs w:val="24"/>
        </w:rPr>
        <w:t>r</w:t>
      </w:r>
      <w:r w:rsidR="00C520A0" w:rsidRPr="00905F7E">
        <w:rPr>
          <w:rFonts w:cs="Arial"/>
          <w:szCs w:val="24"/>
        </w:rPr>
        <w:t>/de</w:t>
      </w:r>
      <w:r>
        <w:rPr>
          <w:rFonts w:cs="Arial"/>
          <w:szCs w:val="24"/>
        </w:rPr>
        <w:t>s</w:t>
      </w:r>
      <w:r w:rsidR="00C520A0" w:rsidRPr="00905F7E">
        <w:rPr>
          <w:rFonts w:cs="Arial"/>
          <w:szCs w:val="24"/>
        </w:rPr>
        <w:t xml:space="preserve"> Beschäftigten und ist auf das unbedingt erforderliche Maß zu beschränken</w:t>
      </w:r>
      <w:r w:rsidR="008E15AD">
        <w:rPr>
          <w:rFonts w:cs="Arial"/>
          <w:szCs w:val="24"/>
        </w:rPr>
        <w:t>.</w:t>
      </w:r>
      <w:r w:rsidR="004168F0" w:rsidRPr="00905F7E">
        <w:rPr>
          <w:rFonts w:cs="Arial"/>
          <w:szCs w:val="24"/>
        </w:rPr>
        <w:t xml:space="preserve"> </w:t>
      </w:r>
    </w:p>
    <w:p w14:paraId="4FEDAE3F" w14:textId="77777777" w:rsidR="00BA29C7" w:rsidRDefault="00BA29C7" w:rsidP="004168F0">
      <w:pPr>
        <w:contextualSpacing w:val="0"/>
        <w:rPr>
          <w:rFonts w:cs="Arial"/>
          <w:color w:val="4F81BD" w:themeColor="accent1"/>
          <w:szCs w:val="24"/>
        </w:rPr>
      </w:pPr>
    </w:p>
    <w:p w14:paraId="1E9F99E8" w14:textId="77777777" w:rsidR="00BA29C7" w:rsidRPr="00BA29C7" w:rsidRDefault="00BA29C7" w:rsidP="004168F0">
      <w:pPr>
        <w:contextualSpacing w:val="0"/>
        <w:rPr>
          <w:rFonts w:cs="Arial"/>
          <w:color w:val="4F81BD" w:themeColor="accent1"/>
          <w:szCs w:val="24"/>
        </w:rPr>
      </w:pPr>
    </w:p>
    <w:p w14:paraId="1382B8A9" w14:textId="085431EE" w:rsidR="004168F0" w:rsidRDefault="004168F0" w:rsidP="004168F0">
      <w:pPr>
        <w:pStyle w:val="berschrift2"/>
      </w:pPr>
      <w:r>
        <w:t>§ 6</w:t>
      </w:r>
      <w:r>
        <w:br/>
        <w:t>Erkrankung während des Urlaubs</w:t>
      </w:r>
    </w:p>
    <w:p w14:paraId="18F2E77D" w14:textId="729BC047" w:rsidR="004168F0" w:rsidRDefault="004168F0" w:rsidP="004168F0">
      <w:pPr>
        <w:spacing w:before="100" w:beforeAutospacing="1" w:after="100" w:afterAutospacing="1"/>
        <w:rPr>
          <w:rFonts w:cs="Arial"/>
          <w:szCs w:val="24"/>
        </w:rPr>
      </w:pPr>
      <w:r>
        <w:rPr>
          <w:rFonts w:cs="Arial"/>
          <w:szCs w:val="24"/>
        </w:rPr>
        <w:t>Im Falle der Erkrankung während des Urlaubs ist, sofern die Erkrankung nicht nachweisbar fortbesteht, die Arbeit zu dem vor dem Urlaub festgelegten Zeitpunkt wieder aufzunehmen. Eine Verlängerung des Urlaubs um die Tage der nachgewiesenen Arbeitsunfähigkeit, ist nur mit ausdrücklicher Zustimmung der Dienststellenleitung möglich.</w:t>
      </w:r>
    </w:p>
    <w:p w14:paraId="39A773D0" w14:textId="43174F92" w:rsidR="004168F0" w:rsidRDefault="004168F0" w:rsidP="004168F0">
      <w:pPr>
        <w:pStyle w:val="berschrift2"/>
      </w:pPr>
      <w:r>
        <w:t>§ 7</w:t>
      </w:r>
      <w:r>
        <w:br/>
        <w:t>Kein Schadensersatz</w:t>
      </w:r>
    </w:p>
    <w:p w14:paraId="6812BE63" w14:textId="77777777" w:rsidR="004168F0" w:rsidRDefault="004168F0" w:rsidP="004168F0">
      <w:pPr>
        <w:spacing w:before="100" w:beforeAutospacing="1" w:after="100" w:afterAutospacing="1"/>
        <w:rPr>
          <w:rFonts w:cs="Arial"/>
          <w:szCs w:val="24"/>
        </w:rPr>
      </w:pPr>
      <w:r>
        <w:rPr>
          <w:rFonts w:cs="Arial"/>
          <w:szCs w:val="24"/>
        </w:rPr>
        <w:t>Die Buchung von Reiseleistungen durch Beschäftigte, denen zuvor kein Urlaub genehmigt wurde, erfolgt auf eigenes Risiko. Die Nichtgewährung von Urlaub begründet in diesen Fällen keine Schadensersatzansprüche gegenüber der Dienststelle.</w:t>
      </w:r>
    </w:p>
    <w:p w14:paraId="321ED546" w14:textId="1F2CC945" w:rsidR="004168F0" w:rsidRDefault="004168F0" w:rsidP="004168F0">
      <w:pPr>
        <w:pStyle w:val="berschrift2"/>
      </w:pPr>
      <w:r>
        <w:t>§ 8</w:t>
      </w:r>
      <w:r>
        <w:br/>
        <w:t>Streitigkeiten</w:t>
      </w:r>
    </w:p>
    <w:p w14:paraId="63E8BB30" w14:textId="0CBF059F" w:rsidR="004168F0" w:rsidRDefault="004168F0" w:rsidP="004168F0">
      <w:pPr>
        <w:spacing w:before="100" w:beforeAutospacing="1" w:after="100" w:afterAutospacing="1"/>
        <w:rPr>
          <w:rFonts w:cs="Arial"/>
          <w:szCs w:val="24"/>
        </w:rPr>
      </w:pPr>
      <w:r>
        <w:rPr>
          <w:rFonts w:cs="Arial"/>
          <w:szCs w:val="24"/>
        </w:rPr>
        <w:t xml:space="preserve">Bei Streitigkeiten über die Gewährung des Urlaubs verhandeln Dienststellenleitung und MAV </w:t>
      </w:r>
      <w:r w:rsidR="00BB6364">
        <w:rPr>
          <w:rFonts w:cs="Arial"/>
          <w:szCs w:val="24"/>
        </w:rPr>
        <w:t>auf Antrag de</w:t>
      </w:r>
      <w:r w:rsidR="00883875">
        <w:rPr>
          <w:rFonts w:cs="Arial"/>
          <w:szCs w:val="24"/>
        </w:rPr>
        <w:t>r</w:t>
      </w:r>
      <w:r w:rsidR="00BB6364">
        <w:rPr>
          <w:rFonts w:cs="Arial"/>
          <w:szCs w:val="24"/>
        </w:rPr>
        <w:t>/de</w:t>
      </w:r>
      <w:r w:rsidR="00883875">
        <w:rPr>
          <w:rFonts w:cs="Arial"/>
          <w:szCs w:val="24"/>
        </w:rPr>
        <w:t>s</w:t>
      </w:r>
      <w:r w:rsidR="00BB6364">
        <w:rPr>
          <w:rFonts w:cs="Arial"/>
          <w:szCs w:val="24"/>
        </w:rPr>
        <w:t xml:space="preserve"> Beschäftigten gemäß § 35 Abs. 3 c) </w:t>
      </w:r>
      <w:proofErr w:type="spellStart"/>
      <w:r w:rsidR="00BB6364">
        <w:rPr>
          <w:rFonts w:cs="Arial"/>
          <w:szCs w:val="24"/>
        </w:rPr>
        <w:t>MVG</w:t>
      </w:r>
      <w:r w:rsidR="00883875">
        <w:rPr>
          <w:rFonts w:cs="Arial"/>
          <w:szCs w:val="24"/>
        </w:rPr>
        <w:t>.Württemberg</w:t>
      </w:r>
      <w:proofErr w:type="spellEnd"/>
      <w:r w:rsidR="00BB6364">
        <w:rPr>
          <w:rFonts w:cs="Arial"/>
          <w:szCs w:val="24"/>
        </w:rPr>
        <w:t xml:space="preserve"> </w:t>
      </w:r>
      <w:r>
        <w:rPr>
          <w:rFonts w:cs="Arial"/>
          <w:szCs w:val="24"/>
        </w:rPr>
        <w:t>mit dem ernsthaften Willen zur Einigung</w:t>
      </w:r>
      <w:r w:rsidR="00CF08F2">
        <w:rPr>
          <w:rFonts w:cs="Arial"/>
          <w:szCs w:val="24"/>
        </w:rPr>
        <w:t>, we</w:t>
      </w:r>
      <w:r w:rsidR="000D6ACA">
        <w:rPr>
          <w:rFonts w:cs="Arial"/>
          <w:szCs w:val="24"/>
        </w:rPr>
        <w:t>n</w:t>
      </w:r>
      <w:r w:rsidR="00CF08F2">
        <w:rPr>
          <w:rFonts w:cs="Arial"/>
          <w:szCs w:val="24"/>
        </w:rPr>
        <w:t xml:space="preserve">n sie dies für berechtigt </w:t>
      </w:r>
      <w:r w:rsidR="0036411F">
        <w:rPr>
          <w:rFonts w:cs="Arial"/>
          <w:szCs w:val="24"/>
        </w:rPr>
        <w:t>halten</w:t>
      </w:r>
      <w:r>
        <w:rPr>
          <w:rFonts w:cs="Arial"/>
          <w:szCs w:val="24"/>
        </w:rPr>
        <w:t>. Die weiteren Rechte der Beteiligten nach dem Mitarbeitervertretungsgesetz bleiben hiervon unberührt.</w:t>
      </w:r>
    </w:p>
    <w:p w14:paraId="72621BB1" w14:textId="584D3B57" w:rsidR="004168F0" w:rsidRDefault="004168F0" w:rsidP="004168F0">
      <w:pPr>
        <w:pStyle w:val="berschrift2"/>
      </w:pPr>
      <w:r>
        <w:t>§ 9</w:t>
      </w:r>
      <w:r>
        <w:br/>
        <w:t>Inkrafttreten/Kündigung</w:t>
      </w:r>
    </w:p>
    <w:p w14:paraId="38CD4DC9" w14:textId="77777777" w:rsidR="004168F0" w:rsidRPr="00D521B4" w:rsidRDefault="004168F0" w:rsidP="004168F0">
      <w:pPr>
        <w:contextualSpacing w:val="0"/>
        <w:rPr>
          <w:rFonts w:cs="Arial"/>
          <w:szCs w:val="24"/>
        </w:rPr>
      </w:pPr>
      <w:r w:rsidRPr="00D521B4">
        <w:rPr>
          <w:rFonts w:cs="Arial"/>
          <w:szCs w:val="24"/>
        </w:rPr>
        <w:t xml:space="preserve">(1) Diese Dienstvereinbarung tritt mit Wirkung vom </w:t>
      </w:r>
      <w:r w:rsidRPr="003D0A16">
        <w:rPr>
          <w:rFonts w:cs="Arial"/>
          <w:szCs w:val="24"/>
          <w:highlight w:val="yellow"/>
        </w:rPr>
        <w:t>_________________________</w:t>
      </w:r>
      <w:r w:rsidRPr="00D521B4">
        <w:rPr>
          <w:rFonts w:cs="Arial"/>
          <w:szCs w:val="24"/>
        </w:rPr>
        <w:t xml:space="preserve"> in Kraft. </w:t>
      </w:r>
    </w:p>
    <w:p w14:paraId="372DF4DB" w14:textId="394FBF45" w:rsidR="004168F0" w:rsidRDefault="004168F0" w:rsidP="004168F0">
      <w:pPr>
        <w:contextualSpacing w:val="0"/>
        <w:rPr>
          <w:rFonts w:cs="Arial"/>
          <w:szCs w:val="24"/>
        </w:rPr>
      </w:pPr>
      <w:r w:rsidRPr="00D521B4">
        <w:rPr>
          <w:rFonts w:cs="Arial"/>
          <w:szCs w:val="24"/>
        </w:rPr>
        <w:t xml:space="preserve">(2) Diese Dienstvereinbarung kann gem. § 36 Abs. 5 </w:t>
      </w:r>
      <w:proofErr w:type="spellStart"/>
      <w:r w:rsidRPr="00D521B4">
        <w:rPr>
          <w:rFonts w:cs="Arial"/>
          <w:szCs w:val="24"/>
        </w:rPr>
        <w:t>MVG</w:t>
      </w:r>
      <w:r w:rsidR="003D0A16">
        <w:rPr>
          <w:rFonts w:cs="Arial"/>
          <w:szCs w:val="24"/>
        </w:rPr>
        <w:t>.Württemberg</w:t>
      </w:r>
      <w:proofErr w:type="spellEnd"/>
      <w:r w:rsidRPr="00D521B4">
        <w:rPr>
          <w:rFonts w:cs="Arial"/>
          <w:szCs w:val="24"/>
        </w:rPr>
        <w:t xml:space="preserve"> mit einer Frist von drei Monaten zum Ende eines </w:t>
      </w:r>
      <w:r w:rsidR="006B7C63">
        <w:rPr>
          <w:rFonts w:cs="Arial"/>
          <w:szCs w:val="24"/>
        </w:rPr>
        <w:t>Kalenderjahres</w:t>
      </w:r>
      <w:r w:rsidRPr="00D521B4">
        <w:rPr>
          <w:rFonts w:cs="Arial"/>
          <w:szCs w:val="24"/>
        </w:rPr>
        <w:t xml:space="preserve"> gekündigt werden.</w:t>
      </w:r>
    </w:p>
    <w:p w14:paraId="7917516B" w14:textId="77777777" w:rsidR="004168F0" w:rsidRPr="00F50045" w:rsidRDefault="004168F0" w:rsidP="004168F0">
      <w:pPr>
        <w:contextualSpacing w:val="0"/>
        <w:rPr>
          <w:rFonts w:cs="Arial"/>
          <w:szCs w:val="24"/>
        </w:rPr>
      </w:pPr>
      <w:r w:rsidRPr="00F50045">
        <w:rPr>
          <w:rFonts w:cs="Arial"/>
          <w:szCs w:val="24"/>
        </w:rPr>
        <w:t>(3) Werden einzelne Regelungen dieser Dienstvereinbarung auf Grund veränderter Gesetze oder der Änderung von Arbeitsrechtsregelungen durch die Arbeitsrechtliche Kommission unwirksam, so werden diese neu verhandelt. Alle anderen Regelungen bleiben wirksam.</w:t>
      </w:r>
    </w:p>
    <w:p w14:paraId="0E9B6A3D" w14:textId="77777777" w:rsidR="004168F0" w:rsidRDefault="004168F0" w:rsidP="004168F0">
      <w:pPr>
        <w:spacing w:before="100" w:beforeAutospacing="1" w:after="100" w:afterAutospacing="1"/>
        <w:rPr>
          <w:rFonts w:cs="Arial"/>
          <w:szCs w:val="24"/>
        </w:rPr>
      </w:pPr>
    </w:p>
    <w:p w14:paraId="7B475D14" w14:textId="77777777" w:rsidR="004168F0" w:rsidRDefault="004168F0" w:rsidP="004168F0">
      <w:pPr>
        <w:spacing w:before="100" w:beforeAutospacing="1" w:after="100" w:afterAutospacing="1"/>
        <w:rPr>
          <w:rFonts w:cs="Arial"/>
          <w:szCs w:val="24"/>
        </w:rPr>
      </w:pPr>
    </w:p>
    <w:p w14:paraId="7BCACDEF" w14:textId="77777777" w:rsidR="004168F0" w:rsidRDefault="004168F0" w:rsidP="004168F0">
      <w:pPr>
        <w:spacing w:before="100" w:beforeAutospacing="1" w:after="100" w:afterAutospacing="1"/>
        <w:rPr>
          <w:rFonts w:cs="Arial"/>
          <w:szCs w:val="24"/>
        </w:rPr>
      </w:pPr>
    </w:p>
    <w:p w14:paraId="2E4B4BD4" w14:textId="77777777" w:rsidR="004168F0" w:rsidRDefault="004168F0" w:rsidP="004168F0">
      <w:pPr>
        <w:spacing w:before="100" w:beforeAutospacing="1" w:after="0"/>
        <w:rPr>
          <w:rFonts w:cs="Arial"/>
          <w:szCs w:val="24"/>
        </w:rPr>
      </w:pPr>
      <w:r>
        <w:rPr>
          <w:rFonts w:cs="Arial"/>
          <w:szCs w:val="24"/>
        </w:rPr>
        <w:t xml:space="preserve">     ____________________________   </w:t>
      </w:r>
      <w:r>
        <w:rPr>
          <w:rFonts w:cs="Arial"/>
          <w:szCs w:val="24"/>
        </w:rPr>
        <w:tab/>
        <w:t xml:space="preserve">  ____________________________</w:t>
      </w:r>
    </w:p>
    <w:p w14:paraId="19A8BD30" w14:textId="77777777" w:rsidR="004168F0" w:rsidRPr="00923DDF" w:rsidRDefault="004168F0" w:rsidP="004168F0">
      <w:pPr>
        <w:spacing w:after="100" w:afterAutospacing="1"/>
        <w:ind w:firstLine="708"/>
        <w:rPr>
          <w:rFonts w:cs="Arial"/>
          <w:sz w:val="18"/>
          <w:szCs w:val="18"/>
        </w:rPr>
      </w:pPr>
      <w:r w:rsidRPr="00923DDF">
        <w:rPr>
          <w:rFonts w:cs="Arial"/>
          <w:sz w:val="18"/>
          <w:szCs w:val="18"/>
        </w:rPr>
        <w:t>Datum/Unterschrift Dienststellenleitung</w:t>
      </w:r>
      <w:r w:rsidRPr="00923DDF">
        <w:rPr>
          <w:rFonts w:cs="Arial"/>
          <w:sz w:val="18"/>
          <w:szCs w:val="18"/>
        </w:rPr>
        <w:tab/>
      </w:r>
      <w:r>
        <w:rPr>
          <w:rFonts w:cs="Arial"/>
          <w:sz w:val="18"/>
          <w:szCs w:val="18"/>
        </w:rPr>
        <w:tab/>
      </w:r>
      <w:r>
        <w:rPr>
          <w:rFonts w:cs="Arial"/>
          <w:sz w:val="18"/>
          <w:szCs w:val="18"/>
        </w:rPr>
        <w:tab/>
      </w:r>
      <w:r w:rsidRPr="00923DDF">
        <w:rPr>
          <w:rFonts w:cs="Arial"/>
          <w:sz w:val="18"/>
          <w:szCs w:val="18"/>
        </w:rPr>
        <w:t>Datum/Unterschrift MAV-Vorsitzende/r</w:t>
      </w:r>
    </w:p>
    <w:p w14:paraId="796EA49D" w14:textId="77777777" w:rsidR="004168F0" w:rsidRDefault="004168F0" w:rsidP="004168F0"/>
    <w:p w14:paraId="23DA4233" w14:textId="19B084D3" w:rsidR="005912A2" w:rsidRPr="00832AC1" w:rsidRDefault="005912A2" w:rsidP="004168F0"/>
    <w:sectPr w:rsidR="005912A2" w:rsidRPr="00832AC1" w:rsidSect="00EF3D36">
      <w:headerReference w:type="even" r:id="rId11"/>
      <w:headerReference w:type="default" r:id="rId12"/>
      <w:headerReference w:type="first" r:id="rId13"/>
      <w:pgSz w:w="11906" w:h="16838" w:code="9"/>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8D72" w14:textId="77777777" w:rsidR="00E93D32" w:rsidRDefault="00E93D32">
      <w:r>
        <w:separator/>
      </w:r>
    </w:p>
  </w:endnote>
  <w:endnote w:type="continuationSeparator" w:id="0">
    <w:p w14:paraId="0A4E5369" w14:textId="77777777" w:rsidR="00E93D32" w:rsidRDefault="00E93D32">
      <w:r>
        <w:continuationSeparator/>
      </w:r>
    </w:p>
  </w:endnote>
  <w:endnote w:type="continuationNotice" w:id="1">
    <w:p w14:paraId="036032F5" w14:textId="77777777" w:rsidR="00E93D32" w:rsidRDefault="00E93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Blackletter686 BT">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DC8A" w14:textId="77777777" w:rsidR="00E93D32" w:rsidRDefault="00E93D32">
      <w:r>
        <w:separator/>
      </w:r>
    </w:p>
  </w:footnote>
  <w:footnote w:type="continuationSeparator" w:id="0">
    <w:p w14:paraId="467BD47E" w14:textId="77777777" w:rsidR="00E93D32" w:rsidRDefault="00E93D32">
      <w:r>
        <w:continuationSeparator/>
      </w:r>
    </w:p>
  </w:footnote>
  <w:footnote w:type="continuationNotice" w:id="1">
    <w:p w14:paraId="1BB489FE" w14:textId="77777777" w:rsidR="00E93D32" w:rsidRDefault="00E93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F763" w14:textId="77777777" w:rsidR="002D43E2" w:rsidRDefault="002D43E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326F8495" w14:textId="77777777" w:rsidR="002D43E2" w:rsidRDefault="002D43E2">
    <w:pPr>
      <w:pStyle w:val="Kopfzeile"/>
      <w:ind w:right="360"/>
    </w:pPr>
  </w:p>
  <w:p w14:paraId="7B3E0617" w14:textId="77777777" w:rsidR="00A119B7" w:rsidRDefault="00A119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716A" w14:textId="77777777" w:rsidR="002D43E2" w:rsidRDefault="002D43E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C5624">
      <w:rPr>
        <w:rStyle w:val="Seitenzahl"/>
        <w:noProof/>
      </w:rPr>
      <w:t>4</w:t>
    </w:r>
    <w:r>
      <w:rPr>
        <w:rStyle w:val="Seitenzahl"/>
      </w:rPr>
      <w:fldChar w:fldCharType="end"/>
    </w:r>
  </w:p>
  <w:p w14:paraId="1D76D9C2" w14:textId="77777777" w:rsidR="002D43E2" w:rsidRDefault="002D43E2">
    <w:pPr>
      <w:pStyle w:val="Kopfzeile"/>
      <w:ind w:right="360"/>
    </w:pPr>
  </w:p>
  <w:p w14:paraId="738CB0AE" w14:textId="77777777" w:rsidR="00A119B7" w:rsidRDefault="00A119B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6712" w14:textId="623C8DAA" w:rsidR="00C8097E" w:rsidRPr="00432C8A" w:rsidRDefault="00432C8A" w:rsidP="008B22C8">
    <w:pPr>
      <w:pStyle w:val="Kopfzeile"/>
      <w:rPr>
        <w:sz w:val="22"/>
        <w:szCs w:val="22"/>
      </w:rPr>
    </w:pPr>
    <w:r w:rsidRPr="001029E7">
      <w:rPr>
        <w:sz w:val="22"/>
        <w:szCs w:val="22"/>
      </w:rPr>
      <w:t>S</w:t>
    </w:r>
    <w:r w:rsidR="005912A2">
      <w:rPr>
        <w:sz w:val="22"/>
        <w:szCs w:val="22"/>
      </w:rPr>
      <w:t>tand</w:t>
    </w:r>
    <w:r w:rsidR="00CC35AE">
      <w:rPr>
        <w:sz w:val="22"/>
        <w:szCs w:val="22"/>
      </w:rPr>
      <w:t xml:space="preserve">: </w:t>
    </w:r>
    <w:r w:rsidR="00C62680">
      <w:rPr>
        <w:sz w:val="22"/>
        <w:szCs w:val="22"/>
      </w:rPr>
      <w:t>12</w:t>
    </w:r>
    <w:r w:rsidR="00647C6A">
      <w:rPr>
        <w:sz w:val="22"/>
        <w:szCs w:val="22"/>
      </w:rPr>
      <w:t>.0</w:t>
    </w:r>
    <w:r w:rsidR="00C62680">
      <w:rPr>
        <w:sz w:val="22"/>
        <w:szCs w:val="22"/>
      </w:rPr>
      <w:t>5</w:t>
    </w:r>
    <w:r w:rsidR="00647C6A">
      <w:rPr>
        <w:sz w:val="22"/>
        <w:szCs w:val="22"/>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464"/>
    <w:multiLevelType w:val="hybridMultilevel"/>
    <w:tmpl w:val="541E8534"/>
    <w:lvl w:ilvl="0" w:tplc="B2085060">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572B5F"/>
    <w:multiLevelType w:val="hybridMultilevel"/>
    <w:tmpl w:val="3B14018E"/>
    <w:lvl w:ilvl="0" w:tplc="92AC5C7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A8476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457B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6A15D6"/>
    <w:multiLevelType w:val="multilevel"/>
    <w:tmpl w:val="6EE23B3E"/>
    <w:lvl w:ilvl="0">
      <w:start w:val="1"/>
      <w:numFmt w:val="decimal"/>
      <w:lvlText w:val="%1."/>
      <w:lvlJc w:val="left"/>
      <w:pPr>
        <w:tabs>
          <w:tab w:val="num" w:pos="360"/>
        </w:tabs>
        <w:ind w:left="360" w:hanging="360"/>
      </w:p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9AA3B88"/>
    <w:multiLevelType w:val="singleLevel"/>
    <w:tmpl w:val="044A0DCE"/>
    <w:lvl w:ilvl="0">
      <w:start w:val="7"/>
      <w:numFmt w:val="decimal"/>
      <w:lvlText w:val="%1."/>
      <w:lvlJc w:val="left"/>
      <w:pPr>
        <w:tabs>
          <w:tab w:val="num" w:pos="570"/>
        </w:tabs>
        <w:ind w:left="570" w:hanging="570"/>
      </w:pPr>
      <w:rPr>
        <w:rFonts w:hint="default"/>
      </w:rPr>
    </w:lvl>
  </w:abstractNum>
  <w:abstractNum w:abstractNumId="6" w15:restartNumberingAfterBreak="0">
    <w:nsid w:val="1B20603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3D5FB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B90624"/>
    <w:multiLevelType w:val="hybridMultilevel"/>
    <w:tmpl w:val="61D80A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9A5690B"/>
    <w:multiLevelType w:val="hybridMultilevel"/>
    <w:tmpl w:val="31968E2C"/>
    <w:lvl w:ilvl="0" w:tplc="0407000F">
      <w:start w:val="1"/>
      <w:numFmt w:val="decimal"/>
      <w:lvlText w:val="%1."/>
      <w:lvlJc w:val="left"/>
      <w:pPr>
        <w:tabs>
          <w:tab w:val="num" w:pos="784"/>
        </w:tabs>
        <w:ind w:left="784" w:hanging="360"/>
      </w:pPr>
    </w:lvl>
    <w:lvl w:ilvl="1" w:tplc="04070019" w:tentative="1">
      <w:start w:val="1"/>
      <w:numFmt w:val="lowerLetter"/>
      <w:lvlText w:val="%2."/>
      <w:lvlJc w:val="left"/>
      <w:pPr>
        <w:tabs>
          <w:tab w:val="num" w:pos="1504"/>
        </w:tabs>
        <w:ind w:left="1504" w:hanging="360"/>
      </w:pPr>
    </w:lvl>
    <w:lvl w:ilvl="2" w:tplc="0407001B" w:tentative="1">
      <w:start w:val="1"/>
      <w:numFmt w:val="lowerRoman"/>
      <w:lvlText w:val="%3."/>
      <w:lvlJc w:val="right"/>
      <w:pPr>
        <w:tabs>
          <w:tab w:val="num" w:pos="2224"/>
        </w:tabs>
        <w:ind w:left="2224" w:hanging="180"/>
      </w:pPr>
    </w:lvl>
    <w:lvl w:ilvl="3" w:tplc="0407000F" w:tentative="1">
      <w:start w:val="1"/>
      <w:numFmt w:val="decimal"/>
      <w:lvlText w:val="%4."/>
      <w:lvlJc w:val="left"/>
      <w:pPr>
        <w:tabs>
          <w:tab w:val="num" w:pos="2944"/>
        </w:tabs>
        <w:ind w:left="2944" w:hanging="360"/>
      </w:pPr>
    </w:lvl>
    <w:lvl w:ilvl="4" w:tplc="04070019" w:tentative="1">
      <w:start w:val="1"/>
      <w:numFmt w:val="lowerLetter"/>
      <w:lvlText w:val="%5."/>
      <w:lvlJc w:val="left"/>
      <w:pPr>
        <w:tabs>
          <w:tab w:val="num" w:pos="3664"/>
        </w:tabs>
        <w:ind w:left="3664" w:hanging="360"/>
      </w:pPr>
    </w:lvl>
    <w:lvl w:ilvl="5" w:tplc="0407001B" w:tentative="1">
      <w:start w:val="1"/>
      <w:numFmt w:val="lowerRoman"/>
      <w:lvlText w:val="%6."/>
      <w:lvlJc w:val="right"/>
      <w:pPr>
        <w:tabs>
          <w:tab w:val="num" w:pos="4384"/>
        </w:tabs>
        <w:ind w:left="4384" w:hanging="180"/>
      </w:pPr>
    </w:lvl>
    <w:lvl w:ilvl="6" w:tplc="0407000F" w:tentative="1">
      <w:start w:val="1"/>
      <w:numFmt w:val="decimal"/>
      <w:lvlText w:val="%7."/>
      <w:lvlJc w:val="left"/>
      <w:pPr>
        <w:tabs>
          <w:tab w:val="num" w:pos="5104"/>
        </w:tabs>
        <w:ind w:left="5104" w:hanging="360"/>
      </w:pPr>
    </w:lvl>
    <w:lvl w:ilvl="7" w:tplc="04070019" w:tentative="1">
      <w:start w:val="1"/>
      <w:numFmt w:val="lowerLetter"/>
      <w:lvlText w:val="%8."/>
      <w:lvlJc w:val="left"/>
      <w:pPr>
        <w:tabs>
          <w:tab w:val="num" w:pos="5824"/>
        </w:tabs>
        <w:ind w:left="5824" w:hanging="360"/>
      </w:pPr>
    </w:lvl>
    <w:lvl w:ilvl="8" w:tplc="0407001B" w:tentative="1">
      <w:start w:val="1"/>
      <w:numFmt w:val="lowerRoman"/>
      <w:lvlText w:val="%9."/>
      <w:lvlJc w:val="right"/>
      <w:pPr>
        <w:tabs>
          <w:tab w:val="num" w:pos="6544"/>
        </w:tabs>
        <w:ind w:left="6544" w:hanging="180"/>
      </w:pPr>
    </w:lvl>
  </w:abstractNum>
  <w:abstractNum w:abstractNumId="10" w15:restartNumberingAfterBreak="0">
    <w:nsid w:val="2B8539E1"/>
    <w:multiLevelType w:val="multilevel"/>
    <w:tmpl w:val="75E2FB82"/>
    <w:lvl w:ilvl="0">
      <w:start w:val="8"/>
      <w:numFmt w:val="decimal"/>
      <w:lvlText w:val="%1."/>
      <w:lvlJc w:val="left"/>
      <w:pPr>
        <w:tabs>
          <w:tab w:val="num" w:pos="570"/>
        </w:tabs>
        <w:ind w:left="570" w:hanging="570"/>
      </w:pPr>
      <w:rPr>
        <w:rFonts w:hint="default"/>
      </w:rPr>
    </w:lvl>
    <w:lvl w:ilvl="1">
      <w:start w:val="1"/>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BB62A60"/>
    <w:multiLevelType w:val="hybridMultilevel"/>
    <w:tmpl w:val="651AF104"/>
    <w:lvl w:ilvl="0" w:tplc="627EE276">
      <w:numFmt w:val="bullet"/>
      <w:lvlText w:val="-"/>
      <w:lvlJc w:val="left"/>
      <w:pPr>
        <w:tabs>
          <w:tab w:val="num" w:pos="720"/>
        </w:tabs>
        <w:ind w:left="720"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2C9C1DA7"/>
    <w:multiLevelType w:val="hybridMultilevel"/>
    <w:tmpl w:val="B1883A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2025C1"/>
    <w:multiLevelType w:val="singleLevel"/>
    <w:tmpl w:val="2B585D9A"/>
    <w:lvl w:ilvl="0">
      <w:start w:val="2"/>
      <w:numFmt w:val="bullet"/>
      <w:lvlText w:val=""/>
      <w:lvlJc w:val="left"/>
      <w:pPr>
        <w:tabs>
          <w:tab w:val="num" w:pos="705"/>
        </w:tabs>
        <w:ind w:left="705" w:hanging="705"/>
      </w:pPr>
      <w:rPr>
        <w:rFonts w:ascii="Symbol" w:hAnsi="Symbol" w:hint="default"/>
      </w:rPr>
    </w:lvl>
  </w:abstractNum>
  <w:abstractNum w:abstractNumId="14" w15:restartNumberingAfterBreak="0">
    <w:nsid w:val="38A26DFA"/>
    <w:multiLevelType w:val="hybridMultilevel"/>
    <w:tmpl w:val="A8FE9AD2"/>
    <w:lvl w:ilvl="0" w:tplc="5C048DDE">
      <w:start w:val="1"/>
      <w:numFmt w:val="bullet"/>
      <w:lvlText w:val="ð"/>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6E011A"/>
    <w:multiLevelType w:val="hybridMultilevel"/>
    <w:tmpl w:val="EE54B14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6" w15:restartNumberingAfterBreak="0">
    <w:nsid w:val="41644994"/>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6FC7B31"/>
    <w:multiLevelType w:val="hybridMultilevel"/>
    <w:tmpl w:val="9BD4C39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15:restartNumberingAfterBreak="0">
    <w:nsid w:val="52C770EE"/>
    <w:multiLevelType w:val="hybridMultilevel"/>
    <w:tmpl w:val="647AFDC8"/>
    <w:lvl w:ilvl="0" w:tplc="CCC8BDF2">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61957EB"/>
    <w:multiLevelType w:val="singleLevel"/>
    <w:tmpl w:val="0407000F"/>
    <w:lvl w:ilvl="0">
      <w:start w:val="1"/>
      <w:numFmt w:val="decimal"/>
      <w:lvlText w:val="%1."/>
      <w:lvlJc w:val="left"/>
      <w:pPr>
        <w:tabs>
          <w:tab w:val="num" w:pos="360"/>
        </w:tabs>
        <w:ind w:left="360" w:hanging="360"/>
      </w:pPr>
      <w:rPr>
        <w:rFonts w:hint="default"/>
      </w:rPr>
    </w:lvl>
  </w:abstractNum>
  <w:abstractNum w:abstractNumId="20" w15:restartNumberingAfterBreak="0">
    <w:nsid w:val="56DA4355"/>
    <w:multiLevelType w:val="hybridMultilevel"/>
    <w:tmpl w:val="8B8E37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FA020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B6438BC"/>
    <w:multiLevelType w:val="hybridMultilevel"/>
    <w:tmpl w:val="4FF24CDA"/>
    <w:lvl w:ilvl="0" w:tplc="1970453A">
      <w:numFmt w:val="bullet"/>
      <w:lvlText w:val=""/>
      <w:lvlJc w:val="left"/>
      <w:pPr>
        <w:tabs>
          <w:tab w:val="num" w:pos="1065"/>
        </w:tabs>
        <w:ind w:left="1065" w:hanging="705"/>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B008E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D43624"/>
    <w:multiLevelType w:val="singleLevel"/>
    <w:tmpl w:val="338E2090"/>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101725"/>
    <w:multiLevelType w:val="singleLevel"/>
    <w:tmpl w:val="2C88C43A"/>
    <w:lvl w:ilvl="0">
      <w:numFmt w:val="bullet"/>
      <w:lvlText w:val=""/>
      <w:lvlJc w:val="left"/>
      <w:pPr>
        <w:tabs>
          <w:tab w:val="num" w:pos="705"/>
        </w:tabs>
        <w:ind w:left="705" w:hanging="705"/>
      </w:pPr>
      <w:rPr>
        <w:rFonts w:ascii="Monotype Sorts" w:hAnsi="Monotype Sorts" w:hint="default"/>
      </w:rPr>
    </w:lvl>
  </w:abstractNum>
  <w:abstractNum w:abstractNumId="26" w15:restartNumberingAfterBreak="0">
    <w:nsid w:val="712F66A3"/>
    <w:multiLevelType w:val="hybridMultilevel"/>
    <w:tmpl w:val="6B90D8A4"/>
    <w:lvl w:ilvl="0" w:tplc="ECFAB272">
      <w:numFmt w:val="bullet"/>
      <w:lvlText w:val=""/>
      <w:lvlJc w:val="left"/>
      <w:pPr>
        <w:ind w:left="720" w:hanging="360"/>
      </w:pPr>
      <w:rPr>
        <w:rFonts w:ascii="Wingdings 3" w:eastAsia="Times New Roman" w:hAnsi="Wingdings 3"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3CD442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B6663B"/>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6EA2EE1"/>
    <w:multiLevelType w:val="hybridMultilevel"/>
    <w:tmpl w:val="AC526D5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7F414AD"/>
    <w:multiLevelType w:val="hybridMultilevel"/>
    <w:tmpl w:val="4846033E"/>
    <w:lvl w:ilvl="0" w:tplc="0407000B">
      <w:start w:val="1"/>
      <w:numFmt w:val="bullet"/>
      <w:lvlText w:val=""/>
      <w:lvlJc w:val="left"/>
      <w:pPr>
        <w:tabs>
          <w:tab w:val="num" w:pos="720"/>
        </w:tabs>
        <w:ind w:left="720" w:hanging="360"/>
      </w:pPr>
      <w:rPr>
        <w:rFonts w:ascii="Wingdings" w:hAnsi="Wingdings" w:hint="default"/>
      </w:rPr>
    </w:lvl>
    <w:lvl w:ilvl="1" w:tplc="04070009">
      <w:start w:val="1"/>
      <w:numFmt w:val="bullet"/>
      <w:lvlText w:val=""/>
      <w:lvlJc w:val="left"/>
      <w:pPr>
        <w:tabs>
          <w:tab w:val="num" w:pos="1440"/>
        </w:tabs>
        <w:ind w:left="1440" w:hanging="360"/>
      </w:pPr>
      <w:rPr>
        <w:rFonts w:ascii="Wingdings" w:hAnsi="Wingdings"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D52074"/>
    <w:multiLevelType w:val="hybridMultilevel"/>
    <w:tmpl w:val="6F9C22D8"/>
    <w:lvl w:ilvl="0" w:tplc="5B5E9270">
      <w:start w:val="1968"/>
      <w:numFmt w:val="decimal"/>
      <w:lvlText w:val="%1"/>
      <w:lvlJc w:val="left"/>
      <w:pPr>
        <w:tabs>
          <w:tab w:val="num" w:pos="960"/>
        </w:tabs>
        <w:ind w:left="960" w:hanging="60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7B0E0942"/>
    <w:multiLevelType w:val="singleLevel"/>
    <w:tmpl w:val="0407000F"/>
    <w:lvl w:ilvl="0">
      <w:start w:val="1"/>
      <w:numFmt w:val="decimal"/>
      <w:lvlText w:val="%1."/>
      <w:lvlJc w:val="left"/>
      <w:pPr>
        <w:tabs>
          <w:tab w:val="num" w:pos="360"/>
        </w:tabs>
        <w:ind w:left="360" w:hanging="360"/>
      </w:pPr>
    </w:lvl>
  </w:abstractNum>
  <w:abstractNum w:abstractNumId="33" w15:restartNumberingAfterBreak="0">
    <w:nsid w:val="7C0344D9"/>
    <w:multiLevelType w:val="singleLevel"/>
    <w:tmpl w:val="0407000F"/>
    <w:lvl w:ilvl="0">
      <w:start w:val="1"/>
      <w:numFmt w:val="decimal"/>
      <w:lvlText w:val="%1."/>
      <w:lvlJc w:val="left"/>
      <w:pPr>
        <w:tabs>
          <w:tab w:val="num" w:pos="360"/>
        </w:tabs>
        <w:ind w:left="360" w:hanging="360"/>
      </w:pPr>
    </w:lvl>
  </w:abstractNum>
  <w:num w:numId="1" w16cid:durableId="533615586">
    <w:abstractNumId w:val="25"/>
  </w:num>
  <w:num w:numId="2" w16cid:durableId="638341107">
    <w:abstractNumId w:val="21"/>
  </w:num>
  <w:num w:numId="3" w16cid:durableId="1844510922">
    <w:abstractNumId w:val="2"/>
  </w:num>
  <w:num w:numId="4" w16cid:durableId="2003198894">
    <w:abstractNumId w:val="27"/>
  </w:num>
  <w:num w:numId="5" w16cid:durableId="140854936">
    <w:abstractNumId w:val="6"/>
  </w:num>
  <w:num w:numId="6" w16cid:durableId="1146125786">
    <w:abstractNumId w:val="7"/>
  </w:num>
  <w:num w:numId="7" w16cid:durableId="129439676">
    <w:abstractNumId w:val="23"/>
  </w:num>
  <w:num w:numId="8" w16cid:durableId="1809711884">
    <w:abstractNumId w:val="3"/>
  </w:num>
  <w:num w:numId="9" w16cid:durableId="1532458178">
    <w:abstractNumId w:val="4"/>
  </w:num>
  <w:num w:numId="10" w16cid:durableId="843472055">
    <w:abstractNumId w:val="10"/>
  </w:num>
  <w:num w:numId="11" w16cid:durableId="764964579">
    <w:abstractNumId w:val="5"/>
  </w:num>
  <w:num w:numId="12" w16cid:durableId="1586914145">
    <w:abstractNumId w:val="24"/>
  </w:num>
  <w:num w:numId="13" w16cid:durableId="238441582">
    <w:abstractNumId w:val="8"/>
  </w:num>
  <w:num w:numId="14" w16cid:durableId="1804736351">
    <w:abstractNumId w:val="17"/>
  </w:num>
  <w:num w:numId="15" w16cid:durableId="10224785">
    <w:abstractNumId w:val="33"/>
  </w:num>
  <w:num w:numId="16" w16cid:durableId="1933736840">
    <w:abstractNumId w:val="28"/>
  </w:num>
  <w:num w:numId="17" w16cid:durableId="1767727301">
    <w:abstractNumId w:val="16"/>
  </w:num>
  <w:num w:numId="18" w16cid:durableId="133760672">
    <w:abstractNumId w:val="32"/>
  </w:num>
  <w:num w:numId="19" w16cid:durableId="1252156346">
    <w:abstractNumId w:val="19"/>
  </w:num>
  <w:num w:numId="20" w16cid:durableId="918557870">
    <w:abstractNumId w:val="12"/>
  </w:num>
  <w:num w:numId="21" w16cid:durableId="213320677">
    <w:abstractNumId w:val="9"/>
  </w:num>
  <w:num w:numId="22" w16cid:durableId="36126763">
    <w:abstractNumId w:val="20"/>
  </w:num>
  <w:num w:numId="23" w16cid:durableId="426538690">
    <w:abstractNumId w:val="13"/>
  </w:num>
  <w:num w:numId="24" w16cid:durableId="293995794">
    <w:abstractNumId w:val="22"/>
  </w:num>
  <w:num w:numId="25" w16cid:durableId="845939965">
    <w:abstractNumId w:val="30"/>
  </w:num>
  <w:num w:numId="26" w16cid:durableId="649671444">
    <w:abstractNumId w:val="31"/>
  </w:num>
  <w:num w:numId="27" w16cid:durableId="2334712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2080179">
    <w:abstractNumId w:val="26"/>
  </w:num>
  <w:num w:numId="29" w16cid:durableId="1933930493">
    <w:abstractNumId w:val="14"/>
  </w:num>
  <w:num w:numId="30" w16cid:durableId="1660617635">
    <w:abstractNumId w:val="1"/>
  </w:num>
  <w:num w:numId="31" w16cid:durableId="831875634">
    <w:abstractNumId w:val="18"/>
  </w:num>
  <w:num w:numId="32" w16cid:durableId="2132436137">
    <w:abstractNumId w:val="0"/>
  </w:num>
  <w:num w:numId="33" w16cid:durableId="1455490296">
    <w:abstractNumId w:val="29"/>
  </w:num>
  <w:num w:numId="34" w16cid:durableId="11212635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c9099fe8-c28e-47fd-809a-61682813b0f7}"/>
  </w:docVars>
  <w:rsids>
    <w:rsidRoot w:val="004168F0"/>
    <w:rsid w:val="00002973"/>
    <w:rsid w:val="00002D57"/>
    <w:rsid w:val="00004BB3"/>
    <w:rsid w:val="000117B2"/>
    <w:rsid w:val="00012B43"/>
    <w:rsid w:val="00014E99"/>
    <w:rsid w:val="000163DD"/>
    <w:rsid w:val="000267B2"/>
    <w:rsid w:val="00027983"/>
    <w:rsid w:val="000279FD"/>
    <w:rsid w:val="00047566"/>
    <w:rsid w:val="00053658"/>
    <w:rsid w:val="00062D39"/>
    <w:rsid w:val="000764C5"/>
    <w:rsid w:val="00086526"/>
    <w:rsid w:val="000925AA"/>
    <w:rsid w:val="0009351C"/>
    <w:rsid w:val="00094C57"/>
    <w:rsid w:val="000B5E39"/>
    <w:rsid w:val="000D58BC"/>
    <w:rsid w:val="000D6ACA"/>
    <w:rsid w:val="000D75AE"/>
    <w:rsid w:val="000E44E9"/>
    <w:rsid w:val="000E6CC7"/>
    <w:rsid w:val="000F5D0A"/>
    <w:rsid w:val="000F5F79"/>
    <w:rsid w:val="00100BCD"/>
    <w:rsid w:val="001030C3"/>
    <w:rsid w:val="0010577A"/>
    <w:rsid w:val="00123788"/>
    <w:rsid w:val="00126F9E"/>
    <w:rsid w:val="00131E1E"/>
    <w:rsid w:val="00135C6E"/>
    <w:rsid w:val="00141243"/>
    <w:rsid w:val="00142BFC"/>
    <w:rsid w:val="00143A30"/>
    <w:rsid w:val="001500DD"/>
    <w:rsid w:val="00150C59"/>
    <w:rsid w:val="00154ED7"/>
    <w:rsid w:val="001574C7"/>
    <w:rsid w:val="00165D9A"/>
    <w:rsid w:val="00172ED0"/>
    <w:rsid w:val="001752F7"/>
    <w:rsid w:val="00181699"/>
    <w:rsid w:val="0018795D"/>
    <w:rsid w:val="00195D62"/>
    <w:rsid w:val="001A1ECB"/>
    <w:rsid w:val="001A4BF6"/>
    <w:rsid w:val="001B078F"/>
    <w:rsid w:val="001B1B9F"/>
    <w:rsid w:val="001B3303"/>
    <w:rsid w:val="001C582A"/>
    <w:rsid w:val="001C7F12"/>
    <w:rsid w:val="001C7F4A"/>
    <w:rsid w:val="001D18FD"/>
    <w:rsid w:val="001E7884"/>
    <w:rsid w:val="001F5DDE"/>
    <w:rsid w:val="001F6A78"/>
    <w:rsid w:val="0020321D"/>
    <w:rsid w:val="00216A5B"/>
    <w:rsid w:val="00217A7F"/>
    <w:rsid w:val="00221116"/>
    <w:rsid w:val="002212CF"/>
    <w:rsid w:val="0022573B"/>
    <w:rsid w:val="00230A2B"/>
    <w:rsid w:val="0023172A"/>
    <w:rsid w:val="00246C17"/>
    <w:rsid w:val="00266B17"/>
    <w:rsid w:val="002749E0"/>
    <w:rsid w:val="00276C0E"/>
    <w:rsid w:val="00281202"/>
    <w:rsid w:val="0028395E"/>
    <w:rsid w:val="00295F25"/>
    <w:rsid w:val="002A3333"/>
    <w:rsid w:val="002A3462"/>
    <w:rsid w:val="002A4324"/>
    <w:rsid w:val="002A5ECD"/>
    <w:rsid w:val="002A60CD"/>
    <w:rsid w:val="002B1388"/>
    <w:rsid w:val="002B5106"/>
    <w:rsid w:val="002C3999"/>
    <w:rsid w:val="002C3BA3"/>
    <w:rsid w:val="002C6548"/>
    <w:rsid w:val="002D400B"/>
    <w:rsid w:val="002D43E2"/>
    <w:rsid w:val="002D4F16"/>
    <w:rsid w:val="002F04FA"/>
    <w:rsid w:val="00310820"/>
    <w:rsid w:val="00321EE4"/>
    <w:rsid w:val="00324221"/>
    <w:rsid w:val="003315B1"/>
    <w:rsid w:val="00337C3E"/>
    <w:rsid w:val="00343049"/>
    <w:rsid w:val="00344A2F"/>
    <w:rsid w:val="00351D70"/>
    <w:rsid w:val="00357794"/>
    <w:rsid w:val="0036411F"/>
    <w:rsid w:val="00376C11"/>
    <w:rsid w:val="00381447"/>
    <w:rsid w:val="0038248D"/>
    <w:rsid w:val="00390302"/>
    <w:rsid w:val="003A5426"/>
    <w:rsid w:val="003A69A0"/>
    <w:rsid w:val="003B209E"/>
    <w:rsid w:val="003B6D34"/>
    <w:rsid w:val="003C6C91"/>
    <w:rsid w:val="003D0A16"/>
    <w:rsid w:val="003E156A"/>
    <w:rsid w:val="003E427A"/>
    <w:rsid w:val="003E5F2D"/>
    <w:rsid w:val="003E6F2F"/>
    <w:rsid w:val="003E76E3"/>
    <w:rsid w:val="00410C07"/>
    <w:rsid w:val="00413A9E"/>
    <w:rsid w:val="0041685D"/>
    <w:rsid w:val="004168F0"/>
    <w:rsid w:val="00420B2A"/>
    <w:rsid w:val="00422B72"/>
    <w:rsid w:val="00432C8A"/>
    <w:rsid w:val="00441634"/>
    <w:rsid w:val="0045059C"/>
    <w:rsid w:val="004608E0"/>
    <w:rsid w:val="004613A4"/>
    <w:rsid w:val="00462499"/>
    <w:rsid w:val="004652C0"/>
    <w:rsid w:val="004678A6"/>
    <w:rsid w:val="0047599A"/>
    <w:rsid w:val="00481098"/>
    <w:rsid w:val="004845D9"/>
    <w:rsid w:val="00485023"/>
    <w:rsid w:val="00491B03"/>
    <w:rsid w:val="00492BAC"/>
    <w:rsid w:val="004A67BF"/>
    <w:rsid w:val="004A7E92"/>
    <w:rsid w:val="004B53C7"/>
    <w:rsid w:val="004C2C01"/>
    <w:rsid w:val="004C512D"/>
    <w:rsid w:val="004D393A"/>
    <w:rsid w:val="004D5688"/>
    <w:rsid w:val="004E2015"/>
    <w:rsid w:val="004E5EF9"/>
    <w:rsid w:val="004F14A0"/>
    <w:rsid w:val="00503DAD"/>
    <w:rsid w:val="005228B2"/>
    <w:rsid w:val="00525B49"/>
    <w:rsid w:val="005546BB"/>
    <w:rsid w:val="00567207"/>
    <w:rsid w:val="00567FAF"/>
    <w:rsid w:val="005733BA"/>
    <w:rsid w:val="005808FF"/>
    <w:rsid w:val="00590ABC"/>
    <w:rsid w:val="005912A2"/>
    <w:rsid w:val="005A259C"/>
    <w:rsid w:val="005A2F58"/>
    <w:rsid w:val="005B5379"/>
    <w:rsid w:val="005B5F46"/>
    <w:rsid w:val="005C75EB"/>
    <w:rsid w:val="005D0219"/>
    <w:rsid w:val="005D0880"/>
    <w:rsid w:val="005D2555"/>
    <w:rsid w:val="005E0914"/>
    <w:rsid w:val="005F6AE4"/>
    <w:rsid w:val="00602CFD"/>
    <w:rsid w:val="00614302"/>
    <w:rsid w:val="00623974"/>
    <w:rsid w:val="00630D4F"/>
    <w:rsid w:val="00640B47"/>
    <w:rsid w:val="0064707F"/>
    <w:rsid w:val="00647C6A"/>
    <w:rsid w:val="00647FE5"/>
    <w:rsid w:val="00651E7B"/>
    <w:rsid w:val="006561D1"/>
    <w:rsid w:val="006610E4"/>
    <w:rsid w:val="006764B2"/>
    <w:rsid w:val="00677309"/>
    <w:rsid w:val="00692B38"/>
    <w:rsid w:val="006931BE"/>
    <w:rsid w:val="006956A0"/>
    <w:rsid w:val="006A0987"/>
    <w:rsid w:val="006A0F8D"/>
    <w:rsid w:val="006B3B3F"/>
    <w:rsid w:val="006B3BD6"/>
    <w:rsid w:val="006B5333"/>
    <w:rsid w:val="006B7C63"/>
    <w:rsid w:val="006C6AD5"/>
    <w:rsid w:val="006D7103"/>
    <w:rsid w:val="006F0B03"/>
    <w:rsid w:val="006F0EC9"/>
    <w:rsid w:val="006F19EF"/>
    <w:rsid w:val="006F3319"/>
    <w:rsid w:val="006F541D"/>
    <w:rsid w:val="006F5920"/>
    <w:rsid w:val="006F65A5"/>
    <w:rsid w:val="006F67E3"/>
    <w:rsid w:val="00705C9A"/>
    <w:rsid w:val="0070656B"/>
    <w:rsid w:val="00712AC8"/>
    <w:rsid w:val="00716573"/>
    <w:rsid w:val="007220B9"/>
    <w:rsid w:val="0072510A"/>
    <w:rsid w:val="00726B39"/>
    <w:rsid w:val="00734CFC"/>
    <w:rsid w:val="0074570D"/>
    <w:rsid w:val="00760611"/>
    <w:rsid w:val="00763965"/>
    <w:rsid w:val="0079236A"/>
    <w:rsid w:val="0079633C"/>
    <w:rsid w:val="007A12F4"/>
    <w:rsid w:val="007A1D8D"/>
    <w:rsid w:val="007A31F2"/>
    <w:rsid w:val="007A73CE"/>
    <w:rsid w:val="007A77DF"/>
    <w:rsid w:val="007B7BE7"/>
    <w:rsid w:val="007C5624"/>
    <w:rsid w:val="007D26F3"/>
    <w:rsid w:val="007D4987"/>
    <w:rsid w:val="007E42C9"/>
    <w:rsid w:val="007F0F3E"/>
    <w:rsid w:val="007F2FEA"/>
    <w:rsid w:val="007F3345"/>
    <w:rsid w:val="007F7087"/>
    <w:rsid w:val="008010AC"/>
    <w:rsid w:val="008023B5"/>
    <w:rsid w:val="008024F4"/>
    <w:rsid w:val="00803BC1"/>
    <w:rsid w:val="00807463"/>
    <w:rsid w:val="0081601F"/>
    <w:rsid w:val="008279D2"/>
    <w:rsid w:val="00832AC1"/>
    <w:rsid w:val="0083320B"/>
    <w:rsid w:val="0084208B"/>
    <w:rsid w:val="00852985"/>
    <w:rsid w:val="00855D8F"/>
    <w:rsid w:val="00865B13"/>
    <w:rsid w:val="00874B3F"/>
    <w:rsid w:val="00880D72"/>
    <w:rsid w:val="00882314"/>
    <w:rsid w:val="00883875"/>
    <w:rsid w:val="00897FE8"/>
    <w:rsid w:val="008A59CB"/>
    <w:rsid w:val="008B22C8"/>
    <w:rsid w:val="008B4362"/>
    <w:rsid w:val="008C0DBC"/>
    <w:rsid w:val="008E15AD"/>
    <w:rsid w:val="008E5ACA"/>
    <w:rsid w:val="008F0635"/>
    <w:rsid w:val="008F21FA"/>
    <w:rsid w:val="009046BB"/>
    <w:rsid w:val="00905F7E"/>
    <w:rsid w:val="009121B3"/>
    <w:rsid w:val="009150CC"/>
    <w:rsid w:val="00925DEB"/>
    <w:rsid w:val="00927499"/>
    <w:rsid w:val="0093744F"/>
    <w:rsid w:val="009409CA"/>
    <w:rsid w:val="00963521"/>
    <w:rsid w:val="009702A5"/>
    <w:rsid w:val="00980725"/>
    <w:rsid w:val="00980BCA"/>
    <w:rsid w:val="00984878"/>
    <w:rsid w:val="009851DF"/>
    <w:rsid w:val="009911C4"/>
    <w:rsid w:val="0099633A"/>
    <w:rsid w:val="009A05C4"/>
    <w:rsid w:val="009A10E9"/>
    <w:rsid w:val="009A1D20"/>
    <w:rsid w:val="009A76E2"/>
    <w:rsid w:val="009B5B00"/>
    <w:rsid w:val="009B636C"/>
    <w:rsid w:val="009B7316"/>
    <w:rsid w:val="009C3417"/>
    <w:rsid w:val="009C578C"/>
    <w:rsid w:val="009D3545"/>
    <w:rsid w:val="009D76B5"/>
    <w:rsid w:val="009F4B37"/>
    <w:rsid w:val="009F5221"/>
    <w:rsid w:val="009F5797"/>
    <w:rsid w:val="00A004E7"/>
    <w:rsid w:val="00A058BE"/>
    <w:rsid w:val="00A119B7"/>
    <w:rsid w:val="00A1226E"/>
    <w:rsid w:val="00A2296D"/>
    <w:rsid w:val="00A257ED"/>
    <w:rsid w:val="00A3363A"/>
    <w:rsid w:val="00A35711"/>
    <w:rsid w:val="00A35B34"/>
    <w:rsid w:val="00A37E9F"/>
    <w:rsid w:val="00A448E4"/>
    <w:rsid w:val="00A449FA"/>
    <w:rsid w:val="00A45A87"/>
    <w:rsid w:val="00A472AE"/>
    <w:rsid w:val="00A4791E"/>
    <w:rsid w:val="00A54861"/>
    <w:rsid w:val="00A61B4A"/>
    <w:rsid w:val="00A66536"/>
    <w:rsid w:val="00A72061"/>
    <w:rsid w:val="00A73758"/>
    <w:rsid w:val="00A82F01"/>
    <w:rsid w:val="00A838F2"/>
    <w:rsid w:val="00A8574B"/>
    <w:rsid w:val="00A86C6E"/>
    <w:rsid w:val="00A90334"/>
    <w:rsid w:val="00A93938"/>
    <w:rsid w:val="00A95C4C"/>
    <w:rsid w:val="00A96811"/>
    <w:rsid w:val="00A97568"/>
    <w:rsid w:val="00AA1F69"/>
    <w:rsid w:val="00AA58BA"/>
    <w:rsid w:val="00AB6983"/>
    <w:rsid w:val="00AC7467"/>
    <w:rsid w:val="00AD0A6A"/>
    <w:rsid w:val="00AD0F54"/>
    <w:rsid w:val="00AD596B"/>
    <w:rsid w:val="00AE04BF"/>
    <w:rsid w:val="00AE290D"/>
    <w:rsid w:val="00AE43EE"/>
    <w:rsid w:val="00AE44E2"/>
    <w:rsid w:val="00AE66E4"/>
    <w:rsid w:val="00AE7275"/>
    <w:rsid w:val="00AF1FAC"/>
    <w:rsid w:val="00AF3B56"/>
    <w:rsid w:val="00AF5E3E"/>
    <w:rsid w:val="00AF60D6"/>
    <w:rsid w:val="00AF641D"/>
    <w:rsid w:val="00B0736C"/>
    <w:rsid w:val="00B11B24"/>
    <w:rsid w:val="00B131A3"/>
    <w:rsid w:val="00B21EF8"/>
    <w:rsid w:val="00B245E9"/>
    <w:rsid w:val="00B278F1"/>
    <w:rsid w:val="00B3636E"/>
    <w:rsid w:val="00B37DE8"/>
    <w:rsid w:val="00B4070A"/>
    <w:rsid w:val="00B40F4E"/>
    <w:rsid w:val="00B42FC6"/>
    <w:rsid w:val="00B526BB"/>
    <w:rsid w:val="00B569B5"/>
    <w:rsid w:val="00B701B5"/>
    <w:rsid w:val="00B70E14"/>
    <w:rsid w:val="00B73619"/>
    <w:rsid w:val="00B74F2E"/>
    <w:rsid w:val="00B767E5"/>
    <w:rsid w:val="00B8405D"/>
    <w:rsid w:val="00B84E66"/>
    <w:rsid w:val="00B929C5"/>
    <w:rsid w:val="00BA1F74"/>
    <w:rsid w:val="00BA29C7"/>
    <w:rsid w:val="00BA7F61"/>
    <w:rsid w:val="00BB00B5"/>
    <w:rsid w:val="00BB272D"/>
    <w:rsid w:val="00BB4D2D"/>
    <w:rsid w:val="00BB6364"/>
    <w:rsid w:val="00BC3F06"/>
    <w:rsid w:val="00BD12B7"/>
    <w:rsid w:val="00BE5A2E"/>
    <w:rsid w:val="00BE5BCD"/>
    <w:rsid w:val="00C01C7A"/>
    <w:rsid w:val="00C057A8"/>
    <w:rsid w:val="00C07111"/>
    <w:rsid w:val="00C07D8D"/>
    <w:rsid w:val="00C11261"/>
    <w:rsid w:val="00C14A34"/>
    <w:rsid w:val="00C21A39"/>
    <w:rsid w:val="00C343BE"/>
    <w:rsid w:val="00C357FB"/>
    <w:rsid w:val="00C407CA"/>
    <w:rsid w:val="00C421C7"/>
    <w:rsid w:val="00C50761"/>
    <w:rsid w:val="00C520A0"/>
    <w:rsid w:val="00C52492"/>
    <w:rsid w:val="00C54290"/>
    <w:rsid w:val="00C62680"/>
    <w:rsid w:val="00C63BA0"/>
    <w:rsid w:val="00C75FF5"/>
    <w:rsid w:val="00C8097E"/>
    <w:rsid w:val="00C846E7"/>
    <w:rsid w:val="00C86C8C"/>
    <w:rsid w:val="00C93502"/>
    <w:rsid w:val="00C94377"/>
    <w:rsid w:val="00CA54DF"/>
    <w:rsid w:val="00CC1E87"/>
    <w:rsid w:val="00CC254C"/>
    <w:rsid w:val="00CC35AE"/>
    <w:rsid w:val="00CC45C3"/>
    <w:rsid w:val="00CD093F"/>
    <w:rsid w:val="00CD1431"/>
    <w:rsid w:val="00CD302F"/>
    <w:rsid w:val="00CD3CFA"/>
    <w:rsid w:val="00CE771D"/>
    <w:rsid w:val="00CF08F2"/>
    <w:rsid w:val="00CF0FB0"/>
    <w:rsid w:val="00D000D0"/>
    <w:rsid w:val="00D041F4"/>
    <w:rsid w:val="00D22799"/>
    <w:rsid w:val="00D27C2D"/>
    <w:rsid w:val="00D31FC7"/>
    <w:rsid w:val="00D35BF7"/>
    <w:rsid w:val="00D41842"/>
    <w:rsid w:val="00D46E68"/>
    <w:rsid w:val="00D52618"/>
    <w:rsid w:val="00D5730A"/>
    <w:rsid w:val="00D57313"/>
    <w:rsid w:val="00D66352"/>
    <w:rsid w:val="00D6707D"/>
    <w:rsid w:val="00D704CC"/>
    <w:rsid w:val="00D72638"/>
    <w:rsid w:val="00D727EF"/>
    <w:rsid w:val="00D8579F"/>
    <w:rsid w:val="00D96E7E"/>
    <w:rsid w:val="00DA6473"/>
    <w:rsid w:val="00DB1FA0"/>
    <w:rsid w:val="00DB232E"/>
    <w:rsid w:val="00DB3734"/>
    <w:rsid w:val="00DB5F06"/>
    <w:rsid w:val="00DC060C"/>
    <w:rsid w:val="00DC3AF4"/>
    <w:rsid w:val="00DD0FB6"/>
    <w:rsid w:val="00DD3BA7"/>
    <w:rsid w:val="00DE1098"/>
    <w:rsid w:val="00DE32B8"/>
    <w:rsid w:val="00DE46E6"/>
    <w:rsid w:val="00DF2B0B"/>
    <w:rsid w:val="00DF4C0A"/>
    <w:rsid w:val="00E006DD"/>
    <w:rsid w:val="00E01BD5"/>
    <w:rsid w:val="00E060B1"/>
    <w:rsid w:val="00E15166"/>
    <w:rsid w:val="00E178F9"/>
    <w:rsid w:val="00E24872"/>
    <w:rsid w:val="00E25EFB"/>
    <w:rsid w:val="00E278CF"/>
    <w:rsid w:val="00E30C1B"/>
    <w:rsid w:val="00E37218"/>
    <w:rsid w:val="00E46C0F"/>
    <w:rsid w:val="00E46CCD"/>
    <w:rsid w:val="00E477E5"/>
    <w:rsid w:val="00E50B52"/>
    <w:rsid w:val="00E53059"/>
    <w:rsid w:val="00E64276"/>
    <w:rsid w:val="00E72553"/>
    <w:rsid w:val="00E74097"/>
    <w:rsid w:val="00E84B8F"/>
    <w:rsid w:val="00E93D32"/>
    <w:rsid w:val="00E96178"/>
    <w:rsid w:val="00EA6B31"/>
    <w:rsid w:val="00EA6ED9"/>
    <w:rsid w:val="00EA7C1B"/>
    <w:rsid w:val="00EB339E"/>
    <w:rsid w:val="00EC004D"/>
    <w:rsid w:val="00EC3EC0"/>
    <w:rsid w:val="00EC63AA"/>
    <w:rsid w:val="00EE5326"/>
    <w:rsid w:val="00EE558F"/>
    <w:rsid w:val="00EE5F36"/>
    <w:rsid w:val="00EF35DA"/>
    <w:rsid w:val="00EF3D36"/>
    <w:rsid w:val="00EF7CCA"/>
    <w:rsid w:val="00F03B17"/>
    <w:rsid w:val="00F043BD"/>
    <w:rsid w:val="00F11D34"/>
    <w:rsid w:val="00F12C04"/>
    <w:rsid w:val="00F130FA"/>
    <w:rsid w:val="00F154E0"/>
    <w:rsid w:val="00F1612C"/>
    <w:rsid w:val="00F16F1C"/>
    <w:rsid w:val="00F34FC8"/>
    <w:rsid w:val="00F36AEC"/>
    <w:rsid w:val="00F42F0B"/>
    <w:rsid w:val="00F4360D"/>
    <w:rsid w:val="00F465CC"/>
    <w:rsid w:val="00F6106F"/>
    <w:rsid w:val="00F83D47"/>
    <w:rsid w:val="00F8448C"/>
    <w:rsid w:val="00F848F1"/>
    <w:rsid w:val="00F86E07"/>
    <w:rsid w:val="00F87243"/>
    <w:rsid w:val="00F96672"/>
    <w:rsid w:val="00FA237B"/>
    <w:rsid w:val="00FA42CF"/>
    <w:rsid w:val="00FB06C2"/>
    <w:rsid w:val="00FC11BD"/>
    <w:rsid w:val="00FD41DB"/>
    <w:rsid w:val="00FD7968"/>
    <w:rsid w:val="00FE0B2E"/>
    <w:rsid w:val="00FE54AF"/>
    <w:rsid w:val="00FE64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141E5"/>
  <w15:docId w15:val="{49CB2BBA-8DAF-4DA5-9AF8-3887D91B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lsdException w:name="heading 4" w:uiPriority="0"/>
    <w:lsdException w:name="heading 5" w:uiPriority="0" w:qFormat="1"/>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3521"/>
    <w:pPr>
      <w:spacing w:after="120"/>
      <w:contextualSpacing/>
    </w:pPr>
    <w:rPr>
      <w:rFonts w:ascii="Arial" w:hAnsi="Arial"/>
      <w:sz w:val="24"/>
    </w:rPr>
  </w:style>
  <w:style w:type="paragraph" w:styleId="berschrift1">
    <w:name w:val="heading 1"/>
    <w:basedOn w:val="Standard"/>
    <w:next w:val="Standard"/>
    <w:link w:val="berschrift1Zchn"/>
    <w:qFormat/>
    <w:rsid w:val="00CE771D"/>
    <w:pPr>
      <w:keepNext/>
      <w:outlineLvl w:val="0"/>
    </w:pPr>
    <w:rPr>
      <w:b/>
      <w:sz w:val="34"/>
    </w:rPr>
  </w:style>
  <w:style w:type="paragraph" w:styleId="berschrift2">
    <w:name w:val="heading 2"/>
    <w:basedOn w:val="berschrift1"/>
    <w:next w:val="Standard"/>
    <w:link w:val="berschrift2Zchn"/>
    <w:qFormat/>
    <w:rsid w:val="0045059C"/>
    <w:pPr>
      <w:jc w:val="center"/>
      <w:outlineLvl w:val="1"/>
    </w:pPr>
    <w:rPr>
      <w:sz w:val="28"/>
    </w:rPr>
  </w:style>
  <w:style w:type="paragraph" w:styleId="berschrift3">
    <w:name w:val="heading 3"/>
    <w:basedOn w:val="berschrift2"/>
    <w:next w:val="Standard"/>
    <w:link w:val="berschrift3Zchn"/>
    <w:rsid w:val="00E15166"/>
    <w:pPr>
      <w:outlineLvl w:val="2"/>
    </w:pPr>
  </w:style>
  <w:style w:type="paragraph" w:styleId="berschrift4">
    <w:name w:val="heading 4"/>
    <w:basedOn w:val="Standard"/>
    <w:next w:val="Standard"/>
    <w:pPr>
      <w:keepNext/>
      <w:outlineLvl w:val="3"/>
    </w:pPr>
    <w:rPr>
      <w:rFonts w:ascii="Blackletter686 BT" w:hAnsi="Blackletter686 BT"/>
      <w:sz w:val="56"/>
    </w:rPr>
  </w:style>
  <w:style w:type="paragraph" w:styleId="berschrift5">
    <w:name w:val="heading 5"/>
    <w:basedOn w:val="Standard"/>
    <w:next w:val="Standard"/>
    <w:qFormat/>
    <w:pPr>
      <w:keepNext/>
      <w:outlineLvl w:val="4"/>
    </w:pPr>
    <w:rPr>
      <w:sz w:val="28"/>
    </w:rPr>
  </w:style>
  <w:style w:type="paragraph" w:styleId="berschrift6">
    <w:name w:val="heading 6"/>
    <w:basedOn w:val="Standard"/>
    <w:next w:val="Standard"/>
    <w:pPr>
      <w:keepNext/>
      <w:tabs>
        <w:tab w:val="left" w:pos="3969"/>
      </w:tabs>
      <w:outlineLvl w:val="5"/>
    </w:pPr>
    <w:rPr>
      <w:rFonts w:ascii="Blackletter686 BT" w:hAnsi="Blackletter686 BT"/>
      <w:sz w:val="40"/>
    </w:rPr>
  </w:style>
  <w:style w:type="paragraph" w:styleId="berschrift7">
    <w:name w:val="heading 7"/>
    <w:basedOn w:val="Standard"/>
    <w:next w:val="Standard"/>
    <w:pPr>
      <w:keepNext/>
      <w:tabs>
        <w:tab w:val="left" w:pos="851"/>
        <w:tab w:val="left" w:pos="3969"/>
        <w:tab w:val="left" w:pos="6804"/>
      </w:tabs>
      <w:outlineLvl w:val="6"/>
    </w:pPr>
    <w:rPr>
      <w:i/>
    </w:rPr>
  </w:style>
  <w:style w:type="paragraph" w:styleId="berschrift8">
    <w:name w:val="heading 8"/>
    <w:basedOn w:val="Standard"/>
    <w:next w:val="Standard"/>
    <w:pPr>
      <w:keepNext/>
      <w:outlineLvl w:val="7"/>
    </w:pPr>
    <w:rPr>
      <w:rFonts w:ascii="Times New Roman" w:hAnsi="Times New Roman"/>
    </w:rPr>
  </w:style>
  <w:style w:type="paragraph" w:styleId="berschrift9">
    <w:name w:val="heading 9"/>
    <w:basedOn w:val="Standard"/>
    <w:next w:val="Standard"/>
    <w:pPr>
      <w:keepNext/>
      <w:ind w:right="-7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jc w:val="both"/>
    </w:pPr>
    <w:rPr>
      <w:sz w:val="44"/>
    </w:rPr>
  </w:style>
  <w:style w:type="paragraph" w:styleId="Textkrper-Zeileneinzug">
    <w:name w:val="Body Text Indent"/>
    <w:basedOn w:val="Standard"/>
    <w:pPr>
      <w:ind w:left="709" w:hanging="709"/>
      <w:jc w:val="both"/>
    </w:pPr>
    <w:rPr>
      <w:sz w:val="44"/>
    </w:rPr>
  </w:style>
  <w:style w:type="paragraph" w:styleId="Kopfzeile">
    <w:name w:val="header"/>
    <w:basedOn w:val="Standard"/>
    <w:link w:val="KopfzeileZchn"/>
    <w:pPr>
      <w:tabs>
        <w:tab w:val="center" w:pos="4536"/>
        <w:tab w:val="right" w:pos="9072"/>
      </w:tabs>
    </w:pPr>
  </w:style>
  <w:style w:type="character" w:styleId="Seitenzahl">
    <w:name w:val="page number"/>
    <w:basedOn w:val="Absatz-Standardschriftart"/>
  </w:style>
  <w:style w:type="paragraph" w:styleId="Textkrper-Einzug2">
    <w:name w:val="Body Text Indent 2"/>
    <w:basedOn w:val="Standard"/>
    <w:pPr>
      <w:ind w:left="705"/>
      <w:jc w:val="both"/>
    </w:pPr>
    <w:rPr>
      <w:sz w:val="40"/>
    </w:rPr>
  </w:style>
  <w:style w:type="paragraph" w:styleId="Fuzeile">
    <w:name w:val="footer"/>
    <w:basedOn w:val="Standard"/>
    <w:pPr>
      <w:tabs>
        <w:tab w:val="center" w:pos="4536"/>
        <w:tab w:val="right" w:pos="9072"/>
      </w:tabs>
    </w:pPr>
  </w:style>
  <w:style w:type="paragraph" w:styleId="Textkrper2">
    <w:name w:val="Body Text 2"/>
    <w:basedOn w:val="Standard"/>
    <w:pPr>
      <w:jc w:val="both"/>
    </w:pPr>
    <w:rPr>
      <w:rFonts w:ascii="Times New Roman" w:hAnsi="Times New Roman"/>
      <w:bCs/>
    </w:rPr>
  </w:style>
  <w:style w:type="paragraph" w:styleId="Sprechblasentext">
    <w:name w:val="Balloon Text"/>
    <w:basedOn w:val="Standard"/>
    <w:semiHidden/>
    <w:rsid w:val="00EE558F"/>
    <w:rPr>
      <w:rFonts w:ascii="Tahoma" w:hAnsi="Tahoma" w:cs="Tahoma"/>
      <w:sz w:val="16"/>
      <w:szCs w:val="16"/>
    </w:rPr>
  </w:style>
  <w:style w:type="table" w:customStyle="1" w:styleId="Tabellengitternetz">
    <w:name w:val="Tabellengitternetz"/>
    <w:basedOn w:val="NormaleTabelle"/>
    <w:rsid w:val="00351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sid w:val="00351D70"/>
    <w:rPr>
      <w:rFonts w:ascii="Arial" w:hAnsi="Arial"/>
      <w:sz w:val="22"/>
    </w:rPr>
  </w:style>
  <w:style w:type="character" w:styleId="Hyperlink">
    <w:name w:val="Hyperlink"/>
    <w:basedOn w:val="Absatz-Standardschriftart"/>
    <w:rsid w:val="005E0914"/>
    <w:rPr>
      <w:color w:val="0000FF"/>
      <w:u w:val="single"/>
    </w:rPr>
  </w:style>
  <w:style w:type="paragraph" w:styleId="Listenabsatz">
    <w:name w:val="List Paragraph"/>
    <w:basedOn w:val="Standard"/>
    <w:uiPriority w:val="34"/>
    <w:qFormat/>
    <w:rsid w:val="000D58BC"/>
    <w:pPr>
      <w:ind w:left="720"/>
    </w:pPr>
    <w:rPr>
      <w:rFonts w:eastAsia="Calibri" w:cs="Calibri"/>
      <w:szCs w:val="22"/>
    </w:rPr>
  </w:style>
  <w:style w:type="character" w:customStyle="1" w:styleId="zitat-ergebnis">
    <w:name w:val="zitat-ergebnis"/>
    <w:basedOn w:val="Absatz-Standardschriftart"/>
    <w:rsid w:val="009911C4"/>
  </w:style>
  <w:style w:type="character" w:styleId="Funotenzeichen">
    <w:name w:val="footnote reference"/>
    <w:basedOn w:val="Absatz-Standardschriftart"/>
    <w:semiHidden/>
    <w:unhideWhenUsed/>
    <w:rsid w:val="009409CA"/>
    <w:rPr>
      <w:vertAlign w:val="superscript"/>
    </w:rPr>
  </w:style>
  <w:style w:type="paragraph" w:styleId="Zitat">
    <w:name w:val="Quote"/>
    <w:basedOn w:val="Standard"/>
    <w:next w:val="Standard"/>
    <w:link w:val="ZitatZchn"/>
    <w:uiPriority w:val="29"/>
    <w:qFormat/>
    <w:rsid w:val="000D58B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0D58BC"/>
    <w:rPr>
      <w:rFonts w:ascii="Arial" w:hAnsi="Arial"/>
      <w:i/>
      <w:iCs/>
      <w:color w:val="404040" w:themeColor="text1" w:themeTint="BF"/>
      <w:sz w:val="22"/>
    </w:rPr>
  </w:style>
  <w:style w:type="paragraph" w:styleId="Untertitel">
    <w:name w:val="Subtitle"/>
    <w:basedOn w:val="Standard"/>
    <w:next w:val="Standard"/>
    <w:link w:val="UntertitelZchn"/>
    <w:uiPriority w:val="11"/>
    <w:qFormat/>
    <w:rsid w:val="000D58B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uiPriority w:val="11"/>
    <w:rsid w:val="000D58BC"/>
    <w:rPr>
      <w:rFonts w:asciiTheme="minorHAnsi" w:eastAsiaTheme="minorEastAsia" w:hAnsiTheme="minorHAnsi" w:cstheme="minorBidi"/>
      <w:color w:val="5A5A5A" w:themeColor="text1" w:themeTint="A5"/>
      <w:spacing w:val="15"/>
      <w:sz w:val="22"/>
      <w:szCs w:val="22"/>
    </w:rPr>
  </w:style>
  <w:style w:type="character" w:customStyle="1" w:styleId="berschrift1Zchn">
    <w:name w:val="Überschrift 1 Zchn"/>
    <w:basedOn w:val="Absatz-Standardschriftart"/>
    <w:link w:val="berschrift1"/>
    <w:rsid w:val="00CE771D"/>
    <w:rPr>
      <w:rFonts w:ascii="Arial" w:hAnsi="Arial"/>
      <w:b/>
      <w:sz w:val="34"/>
    </w:rPr>
  </w:style>
  <w:style w:type="character" w:customStyle="1" w:styleId="berschrift2Zchn">
    <w:name w:val="Überschrift 2 Zchn"/>
    <w:basedOn w:val="Absatz-Standardschriftart"/>
    <w:link w:val="berschrift2"/>
    <w:rsid w:val="0045059C"/>
    <w:rPr>
      <w:rFonts w:ascii="Arial" w:hAnsi="Arial"/>
      <w:b/>
      <w:sz w:val="28"/>
    </w:rPr>
  </w:style>
  <w:style w:type="character" w:customStyle="1" w:styleId="berschrift3Zchn">
    <w:name w:val="Überschrift 3 Zchn"/>
    <w:basedOn w:val="Absatz-Standardschriftart"/>
    <w:link w:val="berschrift3"/>
    <w:rsid w:val="00E15166"/>
    <w:rPr>
      <w:rFonts w:ascii="Arial" w:hAnsi="Arial"/>
      <w:b/>
      <w:sz w:val="28"/>
    </w:rPr>
  </w:style>
  <w:style w:type="paragraph" w:styleId="Titel">
    <w:name w:val="Title"/>
    <w:basedOn w:val="Standard"/>
    <w:next w:val="Standard"/>
    <w:link w:val="TitelZchn"/>
    <w:uiPriority w:val="10"/>
    <w:qFormat/>
    <w:rsid w:val="002B1388"/>
    <w:rPr>
      <w:rFonts w:eastAsiaTheme="majorEastAsia" w:cstheme="majorBidi"/>
      <w:b/>
      <w:spacing w:val="-10"/>
      <w:kern w:val="28"/>
      <w:sz w:val="40"/>
      <w:szCs w:val="56"/>
    </w:rPr>
  </w:style>
  <w:style w:type="character" w:customStyle="1" w:styleId="TitelZchn">
    <w:name w:val="Titel Zchn"/>
    <w:basedOn w:val="Absatz-Standardschriftart"/>
    <w:link w:val="Titel"/>
    <w:uiPriority w:val="10"/>
    <w:rsid w:val="002B1388"/>
    <w:rPr>
      <w:rFonts w:ascii="Arial" w:eastAsiaTheme="majorEastAsia" w:hAnsi="Arial" w:cstheme="majorBidi"/>
      <w:b/>
      <w:spacing w:val="-10"/>
      <w:kern w:val="28"/>
      <w:sz w:val="40"/>
      <w:szCs w:val="56"/>
    </w:rPr>
  </w:style>
  <w:style w:type="paragraph" w:styleId="Funotentext">
    <w:name w:val="footnote text"/>
    <w:basedOn w:val="Standard"/>
    <w:link w:val="FunotentextZchn"/>
    <w:semiHidden/>
    <w:rsid w:val="005912A2"/>
    <w:pPr>
      <w:spacing w:after="0"/>
      <w:ind w:left="851" w:hanging="567"/>
      <w:contextualSpacing w:val="0"/>
    </w:pPr>
    <w:rPr>
      <w:sz w:val="22"/>
    </w:rPr>
  </w:style>
  <w:style w:type="character" w:customStyle="1" w:styleId="FunotentextZchn">
    <w:name w:val="Fußnotentext Zchn"/>
    <w:basedOn w:val="Absatz-Standardschriftart"/>
    <w:link w:val="Funotentext"/>
    <w:semiHidden/>
    <w:rsid w:val="005912A2"/>
    <w:rPr>
      <w:rFonts w:ascii="Arial" w:hAnsi="Arial"/>
      <w:sz w:val="22"/>
    </w:rPr>
  </w:style>
  <w:style w:type="paragraph" w:styleId="NurText">
    <w:name w:val="Plain Text"/>
    <w:basedOn w:val="Standard"/>
    <w:link w:val="NurTextZchn"/>
    <w:rsid w:val="00432C8A"/>
    <w:pPr>
      <w:spacing w:after="0"/>
      <w:contextualSpacing w:val="0"/>
    </w:pPr>
    <w:rPr>
      <w:rFonts w:ascii="Courier New" w:hAnsi="Courier New"/>
      <w:sz w:val="20"/>
    </w:rPr>
  </w:style>
  <w:style w:type="character" w:customStyle="1" w:styleId="NurTextZchn">
    <w:name w:val="Nur Text Zchn"/>
    <w:basedOn w:val="Absatz-Standardschriftart"/>
    <w:link w:val="NurText"/>
    <w:rsid w:val="00432C8A"/>
    <w:rPr>
      <w:rFonts w:ascii="Courier New" w:hAnsi="Courier New"/>
    </w:rPr>
  </w:style>
  <w:style w:type="paragraph" w:customStyle="1" w:styleId="Default">
    <w:name w:val="Default"/>
    <w:rsid w:val="00432C8A"/>
    <w:pPr>
      <w:autoSpaceDE w:val="0"/>
      <w:autoSpaceDN w:val="0"/>
      <w:adjustRightInd w:val="0"/>
    </w:pPr>
    <w:rPr>
      <w:rFonts w:ascii="Arial" w:hAnsi="Arial" w:cs="Arial"/>
      <w:color w:val="000000"/>
      <w:sz w:val="24"/>
      <w:szCs w:val="24"/>
    </w:rPr>
  </w:style>
  <w:style w:type="paragraph" w:customStyle="1" w:styleId="Anmerkungen">
    <w:name w:val="Anmerkungen"/>
    <w:basedOn w:val="Standard"/>
    <w:next w:val="Standard"/>
    <w:qFormat/>
    <w:rsid w:val="005912A2"/>
    <w:pPr>
      <w:pBdr>
        <w:top w:val="single" w:sz="8" w:space="0" w:color="auto"/>
        <w:left w:val="single" w:sz="8" w:space="4" w:color="auto"/>
        <w:bottom w:val="single" w:sz="8" w:space="3" w:color="auto"/>
        <w:right w:val="single" w:sz="8" w:space="4" w:color="auto"/>
      </w:pBdr>
      <w:shd w:val="clear" w:color="auto" w:fill="D9D9D9"/>
    </w:pPr>
    <w:rPr>
      <w:sz w:val="22"/>
      <w:szCs w:val="22"/>
    </w:rPr>
  </w:style>
  <w:style w:type="character" w:styleId="Kommentarzeichen">
    <w:name w:val="annotation reference"/>
    <w:basedOn w:val="Absatz-Standardschriftart"/>
    <w:uiPriority w:val="99"/>
    <w:semiHidden/>
    <w:unhideWhenUsed/>
    <w:rsid w:val="00A35B34"/>
    <w:rPr>
      <w:sz w:val="16"/>
      <w:szCs w:val="16"/>
    </w:rPr>
  </w:style>
  <w:style w:type="paragraph" w:styleId="Kommentartext">
    <w:name w:val="annotation text"/>
    <w:basedOn w:val="Standard"/>
    <w:link w:val="KommentartextZchn"/>
    <w:uiPriority w:val="99"/>
    <w:unhideWhenUsed/>
    <w:rsid w:val="00A35B34"/>
    <w:rPr>
      <w:sz w:val="20"/>
    </w:rPr>
  </w:style>
  <w:style w:type="character" w:customStyle="1" w:styleId="KommentartextZchn">
    <w:name w:val="Kommentartext Zchn"/>
    <w:basedOn w:val="Absatz-Standardschriftart"/>
    <w:link w:val="Kommentartext"/>
    <w:uiPriority w:val="99"/>
    <w:rsid w:val="00A35B34"/>
    <w:rPr>
      <w:rFonts w:ascii="Arial" w:hAnsi="Arial"/>
    </w:rPr>
  </w:style>
  <w:style w:type="paragraph" w:styleId="Kommentarthema">
    <w:name w:val="annotation subject"/>
    <w:basedOn w:val="Kommentartext"/>
    <w:next w:val="Kommentartext"/>
    <w:link w:val="KommentarthemaZchn"/>
    <w:uiPriority w:val="99"/>
    <w:semiHidden/>
    <w:unhideWhenUsed/>
    <w:rsid w:val="00A35B34"/>
    <w:rPr>
      <w:b/>
      <w:bCs/>
    </w:rPr>
  </w:style>
  <w:style w:type="character" w:customStyle="1" w:styleId="KommentarthemaZchn">
    <w:name w:val="Kommentarthema Zchn"/>
    <w:basedOn w:val="KommentartextZchn"/>
    <w:link w:val="Kommentarthema"/>
    <w:uiPriority w:val="99"/>
    <w:semiHidden/>
    <w:rsid w:val="00A35B34"/>
    <w:rPr>
      <w:rFonts w:ascii="Arial" w:hAnsi="Arial"/>
      <w:b/>
      <w:bCs/>
    </w:rPr>
  </w:style>
  <w:style w:type="paragraph" w:styleId="berarbeitung">
    <w:name w:val="Revision"/>
    <w:hidden/>
    <w:uiPriority w:val="99"/>
    <w:semiHidden/>
    <w:rsid w:val="00EC004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003">
      <w:bodyDiv w:val="1"/>
      <w:marLeft w:val="0"/>
      <w:marRight w:val="0"/>
      <w:marTop w:val="0"/>
      <w:marBottom w:val="0"/>
      <w:divBdr>
        <w:top w:val="none" w:sz="0" w:space="0" w:color="auto"/>
        <w:left w:val="none" w:sz="0" w:space="0" w:color="auto"/>
        <w:bottom w:val="none" w:sz="0" w:space="0" w:color="auto"/>
        <w:right w:val="none" w:sz="0" w:space="0" w:color="auto"/>
      </w:divBdr>
    </w:div>
    <w:div w:id="1234582528">
      <w:bodyDiv w:val="1"/>
      <w:marLeft w:val="0"/>
      <w:marRight w:val="0"/>
      <w:marTop w:val="0"/>
      <w:marBottom w:val="0"/>
      <w:divBdr>
        <w:top w:val="none" w:sz="0" w:space="0" w:color="auto"/>
        <w:left w:val="none" w:sz="0" w:space="0" w:color="auto"/>
        <w:bottom w:val="none" w:sz="0" w:space="0" w:color="auto"/>
        <w:right w:val="none" w:sz="0" w:space="0" w:color="auto"/>
      </w:divBdr>
    </w:div>
    <w:div w:id="1730297926">
      <w:bodyDiv w:val="1"/>
      <w:marLeft w:val="0"/>
      <w:marRight w:val="0"/>
      <w:marTop w:val="0"/>
      <w:marBottom w:val="0"/>
      <w:divBdr>
        <w:top w:val="none" w:sz="0" w:space="0" w:color="auto"/>
        <w:left w:val="none" w:sz="0" w:space="0" w:color="auto"/>
        <w:bottom w:val="none" w:sz="0" w:space="0" w:color="auto"/>
        <w:right w:val="none" w:sz="0" w:space="0" w:color="auto"/>
      </w:divBdr>
    </w:div>
    <w:div w:id="193994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s%20Laib\ELKW\LakiMAV%20-%20Gesch&#228;ftsstelle\Verwaltung\Vorlagen\Dienstvereinbarun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kument" ma:contentTypeID="0x01010050438E337B97AD43A1819A61B601FA47" ma:contentTypeVersion="15" ma:contentTypeDescription="Ein neues Dokument erstellen." ma:contentTypeScope="" ma:versionID="93b6a57c48c11b4b0016e20dd10d8692">
  <xsd:schema xmlns:xsd="http://www.w3.org/2001/XMLSchema" xmlns:xs="http://www.w3.org/2001/XMLSchema" xmlns:p="http://schemas.microsoft.com/office/2006/metadata/properties" xmlns:ns2="f1fbf95c-1eab-4e58-98e8-293da75f6002" xmlns:ns3="48f84b59-d780-463c-bf81-10d62181692a" targetNamespace="http://schemas.microsoft.com/office/2006/metadata/properties" ma:root="true" ma:fieldsID="5b11416f39aa2c7723e87c029b12c5df" ns2:_="" ns3:_="">
    <xsd:import namespace="f1fbf95c-1eab-4e58-98e8-293da75f6002"/>
    <xsd:import namespace="48f84b59-d780-463c-bf81-10d62181692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f95c-1eab-4e58-98e8-293da75f6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84b59-d780-463c-bf81-10d6218169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00944c-6850-443e-99bb-9ceec956eb0b}" ma:internalName="TaxCatchAll" ma:showField="CatchAllData" ma:web="48f84b59-d780-463c-bf81-10d621816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f84b59-d780-463c-bf81-10d62181692a" xsi:nil="true"/>
    <lcf76f155ced4ddcb4097134ff3c332f xmlns="f1fbf95c-1eab-4e58-98e8-293da75f60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3CECA-EB67-4E56-B414-EE90E1F3FB7C}">
  <ds:schemaRefs>
    <ds:schemaRef ds:uri="http://schemas.microsoft.com/sharepoint/v3/contenttype/forms"/>
  </ds:schemaRefs>
</ds:datastoreItem>
</file>

<file path=customXml/itemProps2.xml><?xml version="1.0" encoding="utf-8"?>
<ds:datastoreItem xmlns:ds="http://schemas.openxmlformats.org/officeDocument/2006/customXml" ds:itemID="{AADD9FE8-F35A-422B-8151-4905F3ED4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f95c-1eab-4e58-98e8-293da75f6002"/>
    <ds:schemaRef ds:uri="48f84b59-d780-463c-bf81-10d621816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4BAE2-002C-463F-A0CB-EE8AF0411AF7}">
  <ds:schemaRefs>
    <ds:schemaRef ds:uri="http://schemas.microsoft.com/office/2006/metadata/properties"/>
    <ds:schemaRef ds:uri="http://schemas.microsoft.com/office/infopath/2007/PartnerControls"/>
    <ds:schemaRef ds:uri="48f84b59-d780-463c-bf81-10d62181692a"/>
    <ds:schemaRef ds:uri="f1fbf95c-1eab-4e58-98e8-293da75f6002"/>
  </ds:schemaRefs>
</ds:datastoreItem>
</file>

<file path=customXml/itemProps4.xml><?xml version="1.0" encoding="utf-8"?>
<ds:datastoreItem xmlns:ds="http://schemas.openxmlformats.org/officeDocument/2006/customXml" ds:itemID="{75E4282E-56E3-478D-86BF-2A4E44BF6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Dienstvereinbarung</Template>
  <TotalTime>0</TotalTime>
  <Pages>1</Pages>
  <Words>1210</Words>
  <Characters>7629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Kopfbogen  2-seitig</vt:lpstr>
    </vt:vector>
  </TitlesOfParts>
  <Company>Landeskirchliche Mitarbeitervertretung Württemberg</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2-seitig</dc:title>
  <dc:subject/>
  <dc:creator>Andreas Laib</dc:creator>
  <cp:keywords/>
  <cp:lastModifiedBy>Haas, Ann-Katrin</cp:lastModifiedBy>
  <cp:revision>2</cp:revision>
  <cp:lastPrinted>2018-05-18T09:12:00Z</cp:lastPrinted>
  <dcterms:created xsi:type="dcterms:W3CDTF">2026-05-19T07:46:00Z</dcterms:created>
  <dcterms:modified xsi:type="dcterms:W3CDTF">2026-05-19T07:46:00Z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0x01010050438E337B97AD43A1819A61B601FA47</vt:lpwstr>
  </property>
  <property fmtid="{D5CDD505-2E9C-101B-9397-08002B2CF9AE}" pid="3" name="_dlc_DocIdItemGuid">
    <vt:lpwstr>2f9b1253-661d-474f-afb5-aa7dd54592c4</vt:lpwstr>
  </property>
  <property fmtid="{D5CDD505-2E9C-101B-9397-08002B2CF9AE}" pid="4" name="MediaServiceImageTags">
    <vt:lpwstr/>
  </property>
</Properties>
</file>