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A007" w14:textId="77777777" w:rsidR="001309F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2F1D16E8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A048259" w14:textId="7D154B60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  <w:r w:rsidR="004D4A3A">
        <w:rPr>
          <w:b/>
          <w:snapToGrid w:val="0"/>
          <w:sz w:val="24"/>
          <w:u w:val="single"/>
        </w:rPr>
        <w:t xml:space="preserve"> der ……………………</w:t>
      </w:r>
    </w:p>
    <w:p w14:paraId="6A094F6B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0238B9D4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>für die Wahl der Mitarbeitervertretung der/</w:t>
      </w:r>
      <w:proofErr w:type="gramStart"/>
      <w:r w:rsidRPr="00532118">
        <w:rPr>
          <w:snapToGrid w:val="0"/>
        </w:rPr>
        <w:t>des .</w:t>
      </w:r>
      <w:proofErr w:type="gramEnd"/>
      <w:r w:rsidRPr="00532118">
        <w:rPr>
          <w:snapToGrid w:val="0"/>
        </w:rPr>
        <w:softHyphen/>
        <w:t>........................................ am ............................;</w:t>
      </w:r>
    </w:p>
    <w:p w14:paraId="553DBA74" w14:textId="64A8C6E0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die </w:t>
      </w:r>
      <w:r w:rsidRPr="00532118">
        <w:rPr>
          <w:snapToGrid w:val="0"/>
          <w:u w:val="single"/>
        </w:rPr>
        <w:t xml:space="preserve">nicht </w:t>
      </w:r>
      <w:r w:rsidR="00E8410E">
        <w:rPr>
          <w:snapToGrid w:val="0"/>
          <w:u w:val="single"/>
        </w:rPr>
        <w:t>W</w:t>
      </w:r>
      <w:r w:rsidRPr="00532118">
        <w:rPr>
          <w:snapToGrid w:val="0"/>
          <w:u w:val="single"/>
        </w:rPr>
        <w:t>ählbaren</w:t>
      </w:r>
      <w:r w:rsidRPr="00532118">
        <w:rPr>
          <w:snapToGrid w:val="0"/>
        </w:rPr>
        <w:t xml:space="preserve"> sind besonders gekennzeichnet</w:t>
      </w:r>
      <w:r>
        <w:rPr>
          <w:snapToGrid w:val="0"/>
        </w:rPr>
        <w:t>.</w:t>
      </w:r>
    </w:p>
    <w:p w14:paraId="3C26D613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462D7A8E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4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A70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BD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5E217FB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21C4EE7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11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24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D3D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B69D5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14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E5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54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DAAFC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76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45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48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0A27E7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C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84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5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8FE34A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9E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DDF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BC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3BC6663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CB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901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C3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E40BD6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993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98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F1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3ED34A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D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A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4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AD6424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F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41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EE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01AF51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72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856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960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5361B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355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83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46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B71DE1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FA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08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0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0DAFC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048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05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1D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99FF4F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9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5C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0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ABF139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CC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FE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90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4FF3E84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F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2E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8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597AC3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F33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33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B0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7E4E60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3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7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EA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52B66F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87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614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850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7B1AAA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0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FF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5D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FF30E5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40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31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8A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8C7A0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F7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4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0D2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5D74E681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8BBD73A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7F77" w14:textId="77777777" w:rsidR="00440038" w:rsidRDefault="00440038">
      <w:r>
        <w:separator/>
      </w:r>
    </w:p>
  </w:endnote>
  <w:endnote w:type="continuationSeparator" w:id="0">
    <w:p w14:paraId="0742E729" w14:textId="77777777" w:rsidR="00440038" w:rsidRDefault="004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A26F" w14:textId="77777777" w:rsidR="00360E6A" w:rsidRDefault="00360E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462E" w14:textId="77777777" w:rsidR="00360E6A" w:rsidRDefault="00360E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A8D0" w14:textId="77777777" w:rsidR="00360E6A" w:rsidRDefault="00360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E6E1" w14:textId="77777777" w:rsidR="00440038" w:rsidRDefault="00440038">
      <w:r>
        <w:separator/>
      </w:r>
    </w:p>
  </w:footnote>
  <w:footnote w:type="continuationSeparator" w:id="0">
    <w:p w14:paraId="04AF6572" w14:textId="77777777" w:rsidR="00440038" w:rsidRDefault="0044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97FF" w14:textId="77777777" w:rsidR="00360E6A" w:rsidRDefault="00360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8C85A1D" w:rsidR="00360E6A" w:rsidRPr="00A95668" w:rsidRDefault="00CE1B0E" w:rsidP="00360E6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28AED23E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78EE" w14:textId="77777777" w:rsidR="00360E6A" w:rsidRDefault="00360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01944656">
    <w:abstractNumId w:val="2"/>
  </w:num>
  <w:num w:numId="2" w16cid:durableId="892929152">
    <w:abstractNumId w:val="12"/>
  </w:num>
  <w:num w:numId="3" w16cid:durableId="1136266044">
    <w:abstractNumId w:val="4"/>
  </w:num>
  <w:num w:numId="4" w16cid:durableId="733428189">
    <w:abstractNumId w:val="5"/>
  </w:num>
  <w:num w:numId="5" w16cid:durableId="1899969527">
    <w:abstractNumId w:val="10"/>
  </w:num>
  <w:num w:numId="6" w16cid:durableId="585504684">
    <w:abstractNumId w:val="13"/>
  </w:num>
  <w:num w:numId="7" w16cid:durableId="18952675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347638">
    <w:abstractNumId w:val="14"/>
  </w:num>
  <w:num w:numId="9" w16cid:durableId="687222909">
    <w:abstractNumId w:val="11"/>
  </w:num>
  <w:num w:numId="10" w16cid:durableId="1829204976">
    <w:abstractNumId w:val="0"/>
  </w:num>
  <w:num w:numId="11" w16cid:durableId="397821747">
    <w:abstractNumId w:val="12"/>
    <w:lvlOverride w:ilvl="0">
      <w:startOverride w:val="1"/>
    </w:lvlOverride>
  </w:num>
  <w:num w:numId="12" w16cid:durableId="382753955">
    <w:abstractNumId w:val="9"/>
  </w:num>
  <w:num w:numId="13" w16cid:durableId="1920947072">
    <w:abstractNumId w:val="3"/>
  </w:num>
  <w:num w:numId="14" w16cid:durableId="1387875380">
    <w:abstractNumId w:val="17"/>
  </w:num>
  <w:num w:numId="15" w16cid:durableId="57631045">
    <w:abstractNumId w:val="15"/>
  </w:num>
  <w:num w:numId="16" w16cid:durableId="24136188">
    <w:abstractNumId w:val="6"/>
  </w:num>
  <w:num w:numId="17" w16cid:durableId="908736175">
    <w:abstractNumId w:val="8"/>
  </w:num>
  <w:num w:numId="18" w16cid:durableId="1710645156">
    <w:abstractNumId w:val="7"/>
  </w:num>
  <w:num w:numId="19" w16cid:durableId="1884903563">
    <w:abstractNumId w:val="12"/>
    <w:lvlOverride w:ilvl="0">
      <w:startOverride w:val="1"/>
    </w:lvlOverride>
  </w:num>
  <w:num w:numId="20" w16cid:durableId="1264799554">
    <w:abstractNumId w:val="16"/>
  </w:num>
  <w:num w:numId="21" w16cid:durableId="1218585828">
    <w:abstractNumId w:val="18"/>
  </w:num>
  <w:num w:numId="22" w16cid:durableId="1535730585">
    <w:abstractNumId w:val="1"/>
  </w:num>
  <w:num w:numId="23" w16cid:durableId="1636835974">
    <w:abstractNumId w:val="19"/>
  </w:num>
  <w:num w:numId="24" w16cid:durableId="148243028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0E6A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40038"/>
    <w:rsid w:val="00455DA6"/>
    <w:rsid w:val="004604C6"/>
    <w:rsid w:val="004640A1"/>
    <w:rsid w:val="0046649E"/>
    <w:rsid w:val="00470A33"/>
    <w:rsid w:val="0047554E"/>
    <w:rsid w:val="004829D4"/>
    <w:rsid w:val="00484C00"/>
    <w:rsid w:val="00485661"/>
    <w:rsid w:val="00487E8A"/>
    <w:rsid w:val="00496829"/>
    <w:rsid w:val="004A47A5"/>
    <w:rsid w:val="004B7D10"/>
    <w:rsid w:val="004D4A3A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37BE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04A7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410E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3D87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41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C0E96-3D8C-4749-80AD-D7BA6833955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2127491B-9341-4373-91B9-CE57634B8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2B4BE-209A-4BB4-BBFD-CD5253E92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2023-12-04T13:57:00Z</dcterms:created>
  <dcterms:modified xsi:type="dcterms:W3CDTF">2023-12-04T13:57:00Z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d69655f7-16a2-4fd3-a405-3b5319a3162d</vt:lpwstr>
  </property>
  <property fmtid="{D5CDD505-2E9C-101B-9397-08002B2CF9AE}" pid="4" name="Order">
    <vt:r8>235000</vt:r8>
  </property>
  <property fmtid="{D5CDD505-2E9C-101B-9397-08002B2CF9AE}" pid="5" name="MediaServiceImageTags">
    <vt:lpwstr/>
  </property>
</Properties>
</file>