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D07D" w14:textId="77777777" w:rsidR="00F6211F" w:rsidRDefault="001F0775">
      <w:pPr>
        <w:spacing w:before="74"/>
        <w:ind w:left="2981" w:right="2969"/>
        <w:jc w:val="center"/>
        <w:rPr>
          <w:b/>
          <w:sz w:val="28"/>
        </w:rPr>
      </w:pPr>
      <w:r>
        <w:rPr>
          <w:b/>
          <w:sz w:val="28"/>
        </w:rPr>
        <w:t>DIENSTVEREINBARUNG</w:t>
      </w:r>
    </w:p>
    <w:p w14:paraId="419CD07E" w14:textId="77777777" w:rsidR="00F6211F" w:rsidRDefault="00F6211F">
      <w:pPr>
        <w:pStyle w:val="Textkrper"/>
        <w:rPr>
          <w:b/>
          <w:sz w:val="28"/>
        </w:rPr>
      </w:pPr>
    </w:p>
    <w:p w14:paraId="419CD07F" w14:textId="77777777" w:rsidR="00F6211F" w:rsidRDefault="001F0775">
      <w:pPr>
        <w:pStyle w:val="berschrift1"/>
        <w:ind w:left="2981" w:right="2963"/>
        <w:jc w:val="center"/>
      </w:pPr>
      <w:r>
        <w:t>gemäß § 36 MVG</w:t>
      </w:r>
    </w:p>
    <w:p w14:paraId="419CD080" w14:textId="77777777" w:rsidR="00F6211F" w:rsidRDefault="00F6211F">
      <w:pPr>
        <w:pStyle w:val="Textkrper"/>
        <w:spacing w:before="1"/>
        <w:rPr>
          <w:b/>
          <w:sz w:val="14"/>
        </w:rPr>
      </w:pPr>
    </w:p>
    <w:p w14:paraId="419CD081" w14:textId="77777777" w:rsidR="00F6211F" w:rsidRDefault="001F0775">
      <w:pPr>
        <w:pStyle w:val="Textkrper"/>
        <w:spacing w:before="94"/>
        <w:ind w:left="115"/>
      </w:pPr>
      <w:r>
        <w:t>über</w:t>
      </w:r>
    </w:p>
    <w:p w14:paraId="419CD082" w14:textId="77777777" w:rsidR="00F6211F" w:rsidRDefault="00F6211F">
      <w:pPr>
        <w:pStyle w:val="Textkrper"/>
        <w:spacing w:before="7"/>
        <w:rPr>
          <w:sz w:val="21"/>
        </w:rPr>
      </w:pPr>
    </w:p>
    <w:p w14:paraId="419CD083" w14:textId="327E59AC" w:rsidR="00F6211F" w:rsidRDefault="001F0775">
      <w:pPr>
        <w:pStyle w:val="berschrift1"/>
        <w:ind w:right="108"/>
      </w:pPr>
      <w:r>
        <w:t>die Übertragung von Resturlaub in das folgende Kalenderjahr in Dienststellen, in de</w:t>
      </w:r>
      <w:r>
        <w:t>nen sowohl Kirchenbeamtinnen und Kirchenbeamte als auch privatrechtlich angestell</w:t>
      </w:r>
      <w:r>
        <w:t>te Mitarbeiterinnen und Mitarbeiter beschäftigt werden.</w:t>
      </w:r>
    </w:p>
    <w:p w14:paraId="419CD084" w14:textId="77777777" w:rsidR="00F6211F" w:rsidRDefault="00F6211F">
      <w:pPr>
        <w:pStyle w:val="Textkrper"/>
        <w:rPr>
          <w:b/>
          <w:sz w:val="24"/>
        </w:rPr>
      </w:pPr>
    </w:p>
    <w:p w14:paraId="419CD085" w14:textId="77777777" w:rsidR="00F6211F" w:rsidRDefault="00F6211F">
      <w:pPr>
        <w:pStyle w:val="Textkrper"/>
        <w:spacing w:before="2"/>
        <w:rPr>
          <w:b/>
          <w:sz w:val="20"/>
        </w:rPr>
      </w:pPr>
    </w:p>
    <w:p w14:paraId="419CD086" w14:textId="77777777" w:rsidR="00F6211F" w:rsidRDefault="001F0775">
      <w:pPr>
        <w:pStyle w:val="Textkrper"/>
        <w:ind w:left="115"/>
      </w:pPr>
      <w:r>
        <w:t>Zwischen</w:t>
      </w:r>
    </w:p>
    <w:p w14:paraId="419CD087" w14:textId="77777777" w:rsidR="00F6211F" w:rsidRDefault="001F0775">
      <w:pPr>
        <w:pStyle w:val="Textkrper"/>
        <w:spacing w:before="3"/>
        <w:rPr>
          <w:sz w:val="17"/>
        </w:rPr>
      </w:pPr>
      <w:r>
        <w:pict w14:anchorId="419CD0AB">
          <v:line id="_x0000_s1031" style="position:absolute;z-index:251655168;mso-wrap-distance-left:0;mso-wrap-distance-right:0;mso-position-horizontal-relative:page" from="70.8pt,12.25pt" to="388.85pt,12.25pt" strokeweight=".24536mm">
            <w10:wrap type="topAndBottom" anchorx="page"/>
          </v:line>
        </w:pict>
      </w:r>
      <w:r>
        <w:pict w14:anchorId="419CD0AC">
          <v:line id="_x0000_s1030" style="position:absolute;z-index:251656192;mso-wrap-distance-left:0;mso-wrap-distance-right:0;mso-position-horizontal-relative:page" from="70.8pt,24.85pt" to="388.85pt,24.85pt" strokeweight=".24536mm">
            <w10:wrap type="topAndBottom" anchorx="page"/>
          </v:line>
        </w:pict>
      </w:r>
    </w:p>
    <w:p w14:paraId="419CD088" w14:textId="77777777" w:rsidR="00F6211F" w:rsidRDefault="00F6211F">
      <w:pPr>
        <w:pStyle w:val="Textkrper"/>
        <w:spacing w:before="8"/>
        <w:rPr>
          <w:sz w:val="14"/>
        </w:rPr>
      </w:pPr>
    </w:p>
    <w:p w14:paraId="419CD089" w14:textId="77777777" w:rsidR="00F6211F" w:rsidRDefault="001F0775">
      <w:pPr>
        <w:pStyle w:val="berschrift1"/>
        <w:spacing w:line="226" w:lineRule="exact"/>
      </w:pPr>
      <w:r>
        <w:t>- Dienststellenle</w:t>
      </w:r>
      <w:r>
        <w:t>itung -</w:t>
      </w:r>
    </w:p>
    <w:p w14:paraId="419CD08A" w14:textId="77777777" w:rsidR="00F6211F" w:rsidRDefault="00F6211F">
      <w:pPr>
        <w:pStyle w:val="Textkrper"/>
        <w:rPr>
          <w:b/>
        </w:rPr>
      </w:pPr>
    </w:p>
    <w:p w14:paraId="419CD08B" w14:textId="77777777" w:rsidR="00F6211F" w:rsidRDefault="001F0775">
      <w:pPr>
        <w:pStyle w:val="Textkrper"/>
        <w:ind w:left="115"/>
      </w:pPr>
      <w:r>
        <w:t>und</w:t>
      </w:r>
    </w:p>
    <w:p w14:paraId="419CD08C" w14:textId="77777777" w:rsidR="00F6211F" w:rsidRDefault="00F6211F">
      <w:pPr>
        <w:pStyle w:val="Textkrper"/>
        <w:spacing w:before="9"/>
        <w:rPr>
          <w:sz w:val="21"/>
        </w:rPr>
      </w:pPr>
    </w:p>
    <w:p w14:paraId="419CD08D" w14:textId="77777777" w:rsidR="00F6211F" w:rsidRDefault="001F0775">
      <w:pPr>
        <w:pStyle w:val="berschrift1"/>
        <w:tabs>
          <w:tab w:val="left" w:pos="6559"/>
        </w:tabs>
      </w:pPr>
      <w:r>
        <w:rPr>
          <w:b w:val="0"/>
        </w:rPr>
        <w:t>der</w:t>
      </w:r>
      <w:r>
        <w:rPr>
          <w:b w:val="0"/>
          <w:spacing w:val="-12"/>
        </w:rPr>
        <w:t xml:space="preserve"> </w:t>
      </w:r>
      <w:r>
        <w:t>Mitarbeitervertretung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CD08E" w14:textId="77777777" w:rsidR="00F6211F" w:rsidRDefault="001F0775">
      <w:pPr>
        <w:pStyle w:val="Textkrper"/>
        <w:spacing w:before="6"/>
        <w:rPr>
          <w:b/>
          <w:sz w:val="17"/>
        </w:rPr>
      </w:pPr>
      <w:r>
        <w:pict w14:anchorId="419CD0AD">
          <v:line id="_x0000_s1029" style="position:absolute;z-index:251657216;mso-wrap-distance-left:0;mso-wrap-distance-right:0;mso-position-horizontal-relative:page" from="70.8pt,12.4pt" to="394.95pt,12.4pt" strokeweight=".24536mm">
            <w10:wrap type="topAndBottom" anchorx="page"/>
          </v:line>
        </w:pict>
      </w:r>
    </w:p>
    <w:p w14:paraId="419CD08F" w14:textId="77777777" w:rsidR="00F6211F" w:rsidRDefault="00F6211F">
      <w:pPr>
        <w:pStyle w:val="Textkrper"/>
        <w:spacing w:before="4"/>
        <w:rPr>
          <w:b/>
          <w:sz w:val="11"/>
        </w:rPr>
      </w:pPr>
    </w:p>
    <w:p w14:paraId="419CD090" w14:textId="77777777" w:rsidR="00F6211F" w:rsidRDefault="001F0775">
      <w:pPr>
        <w:pStyle w:val="Textkrper"/>
        <w:spacing w:before="94"/>
        <w:ind w:left="115"/>
      </w:pPr>
      <w:r>
        <w:t>wird gemäß der Protokollnotiz (KAO) zu § 26 Absatz 2 Buchst. a) TVöD für</w:t>
      </w:r>
    </w:p>
    <w:p w14:paraId="419CD091" w14:textId="77777777" w:rsidR="00F6211F" w:rsidRDefault="001F0775">
      <w:pPr>
        <w:pStyle w:val="Textkrper"/>
        <w:tabs>
          <w:tab w:val="left" w:pos="2072"/>
        </w:tabs>
        <w:spacing w:before="1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 xml:space="preserve"> </w:t>
      </w:r>
      <w:r>
        <w:t>(hier Dienststelle eintragen)</w:t>
      </w:r>
      <w:r>
        <w:rPr>
          <w:spacing w:val="1"/>
        </w:rPr>
        <w:t xml:space="preserve"> </w:t>
      </w:r>
      <w:r>
        <w:t>vereinbart.</w:t>
      </w:r>
    </w:p>
    <w:p w14:paraId="419CD092" w14:textId="77777777" w:rsidR="00F6211F" w:rsidRDefault="00F6211F">
      <w:pPr>
        <w:pStyle w:val="Textkrper"/>
        <w:rPr>
          <w:sz w:val="24"/>
        </w:rPr>
      </w:pPr>
    </w:p>
    <w:p w14:paraId="419CD093" w14:textId="77777777" w:rsidR="00F6211F" w:rsidRDefault="00F6211F">
      <w:pPr>
        <w:pStyle w:val="Textkrper"/>
        <w:spacing w:before="8"/>
        <w:rPr>
          <w:sz w:val="19"/>
        </w:rPr>
      </w:pPr>
    </w:p>
    <w:p w14:paraId="419CD094" w14:textId="77777777" w:rsidR="00F6211F" w:rsidRDefault="001F0775">
      <w:pPr>
        <w:pStyle w:val="berschrift1"/>
        <w:ind w:left="4498"/>
      </w:pPr>
      <w:r>
        <w:t>§ 1</w:t>
      </w:r>
    </w:p>
    <w:p w14:paraId="419CD095" w14:textId="77777777" w:rsidR="00F6211F" w:rsidRDefault="00F6211F">
      <w:pPr>
        <w:pStyle w:val="Textkrper"/>
        <w:spacing w:before="3"/>
        <w:rPr>
          <w:b/>
        </w:rPr>
      </w:pPr>
    </w:p>
    <w:p w14:paraId="419CD096" w14:textId="44803832" w:rsidR="00F6211F" w:rsidRDefault="001F0775">
      <w:pPr>
        <w:pStyle w:val="Textkrper"/>
        <w:ind w:left="116" w:right="177"/>
      </w:pPr>
      <w:r>
        <w:t>Abweichend von § 26 Abs. 2 Buchst. a) TVöD finden für die privatrechtlich angestellten Mit</w:t>
      </w:r>
      <w:r>
        <w:t>arbeiterinnen und Mitarbeiter für die Übertragung von Urlaub in das Folgejahr nach der Ent</w:t>
      </w:r>
      <w:r>
        <w:t>stehung des Urlaubsanspruchs, die für Kirchenbeamtinnen und Kirchenbeamt</w:t>
      </w:r>
      <w:r>
        <w:t>e für die Über</w:t>
      </w:r>
      <w:bookmarkStart w:id="0" w:name="_GoBack"/>
      <w:bookmarkEnd w:id="0"/>
      <w:r>
        <w:t>tragung von Urlaub maßgeblichen Regelungen Anwendung.</w:t>
      </w:r>
    </w:p>
    <w:p w14:paraId="419CD097" w14:textId="77777777" w:rsidR="00F6211F" w:rsidRDefault="001F0775">
      <w:pPr>
        <w:pStyle w:val="Textkrper"/>
        <w:spacing w:before="1"/>
        <w:ind w:left="116" w:right="214" w:hanging="1"/>
      </w:pPr>
      <w:r>
        <w:t>(Gemäß § 25 Abs. 1 Satz 1 der Arbeitszeit- und Urlaubsverordnung vom 29. November 2005, gültig ab 1. Januar 2006 verfällt der Urlaub, wenn er nicht bis zum 30. September des folgenden Ja</w:t>
      </w:r>
      <w:r>
        <w:t>hres genommen worden ist.)</w:t>
      </w:r>
    </w:p>
    <w:p w14:paraId="419CD098" w14:textId="77777777" w:rsidR="00F6211F" w:rsidRDefault="00F6211F">
      <w:pPr>
        <w:pStyle w:val="Textkrper"/>
        <w:rPr>
          <w:sz w:val="24"/>
        </w:rPr>
      </w:pPr>
    </w:p>
    <w:p w14:paraId="419CD099" w14:textId="77777777" w:rsidR="00F6211F" w:rsidRDefault="00F6211F">
      <w:pPr>
        <w:pStyle w:val="Textkrper"/>
        <w:spacing w:before="8"/>
        <w:rPr>
          <w:sz w:val="19"/>
        </w:rPr>
      </w:pPr>
    </w:p>
    <w:p w14:paraId="419CD09A" w14:textId="77777777" w:rsidR="00F6211F" w:rsidRDefault="001F0775">
      <w:pPr>
        <w:pStyle w:val="berschrift1"/>
        <w:spacing w:before="1"/>
        <w:ind w:left="4498"/>
      </w:pPr>
      <w:r>
        <w:t>§ 2</w:t>
      </w:r>
    </w:p>
    <w:p w14:paraId="419CD09B" w14:textId="77777777" w:rsidR="00F6211F" w:rsidRDefault="00F6211F">
      <w:pPr>
        <w:pStyle w:val="Textkrper"/>
        <w:rPr>
          <w:b/>
        </w:rPr>
      </w:pPr>
    </w:p>
    <w:p w14:paraId="419CD09C" w14:textId="77777777" w:rsidR="00F6211F" w:rsidRDefault="001F0775">
      <w:pPr>
        <w:pStyle w:val="Textkrper"/>
        <w:tabs>
          <w:tab w:val="left" w:pos="1831"/>
          <w:tab w:val="left" w:pos="4373"/>
        </w:tabs>
        <w:ind w:left="116" w:right="1502"/>
      </w:pPr>
      <w:r>
        <w:t>Die Regelung gemäß § 1 gilt erstmals für die Übertragung von Urlaub aus dem Jahr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Jahr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19CD09D" w14:textId="77777777" w:rsidR="00F6211F" w:rsidRDefault="00F6211F">
      <w:pPr>
        <w:pStyle w:val="Textkrper"/>
        <w:rPr>
          <w:sz w:val="24"/>
        </w:rPr>
      </w:pPr>
    </w:p>
    <w:p w14:paraId="419CD09E" w14:textId="77777777" w:rsidR="00F6211F" w:rsidRDefault="00F6211F">
      <w:pPr>
        <w:pStyle w:val="Textkrper"/>
        <w:spacing w:before="10"/>
        <w:rPr>
          <w:sz w:val="19"/>
        </w:rPr>
      </w:pPr>
    </w:p>
    <w:p w14:paraId="419CD09F" w14:textId="77777777" w:rsidR="00F6211F" w:rsidRDefault="001F0775">
      <w:pPr>
        <w:pStyle w:val="berschrift1"/>
        <w:ind w:left="4499"/>
      </w:pPr>
      <w:r>
        <w:t>§ 3</w:t>
      </w:r>
    </w:p>
    <w:p w14:paraId="419CD0A0" w14:textId="77777777" w:rsidR="00F6211F" w:rsidRDefault="00F6211F">
      <w:pPr>
        <w:pStyle w:val="Textkrper"/>
        <w:spacing w:before="2"/>
        <w:rPr>
          <w:b/>
        </w:rPr>
      </w:pPr>
    </w:p>
    <w:p w14:paraId="419CD0A1" w14:textId="77777777" w:rsidR="00F6211F" w:rsidRDefault="001F0775">
      <w:pPr>
        <w:pStyle w:val="Textkrper"/>
        <w:ind w:left="116" w:right="422"/>
      </w:pPr>
      <w:r>
        <w:t>Diese Dienstvereinbarung kann von beiden Seiten mit einer Frist von sechs Monaten zum Ende eines Kalenderjahres gekündigt werden.</w:t>
      </w:r>
    </w:p>
    <w:p w14:paraId="419CD0A2" w14:textId="77777777" w:rsidR="00F6211F" w:rsidRDefault="00F6211F">
      <w:pPr>
        <w:pStyle w:val="Textkrper"/>
        <w:rPr>
          <w:sz w:val="20"/>
        </w:rPr>
      </w:pPr>
    </w:p>
    <w:p w14:paraId="419CD0A3" w14:textId="77777777" w:rsidR="00F6211F" w:rsidRDefault="00F6211F">
      <w:pPr>
        <w:pStyle w:val="Textkrper"/>
        <w:rPr>
          <w:sz w:val="20"/>
        </w:rPr>
      </w:pPr>
    </w:p>
    <w:p w14:paraId="419CD0A4" w14:textId="77777777" w:rsidR="00F6211F" w:rsidRDefault="00F6211F">
      <w:pPr>
        <w:pStyle w:val="Textkrper"/>
        <w:rPr>
          <w:sz w:val="20"/>
        </w:rPr>
      </w:pPr>
    </w:p>
    <w:p w14:paraId="419CD0A5" w14:textId="77777777" w:rsidR="00F6211F" w:rsidRDefault="00F6211F">
      <w:pPr>
        <w:pStyle w:val="Textkrper"/>
        <w:rPr>
          <w:sz w:val="20"/>
        </w:rPr>
      </w:pPr>
    </w:p>
    <w:p w14:paraId="419CD0A6" w14:textId="77777777" w:rsidR="00F6211F" w:rsidRDefault="001F0775">
      <w:pPr>
        <w:pStyle w:val="Textkrper"/>
        <w:spacing w:before="1"/>
        <w:rPr>
          <w:sz w:val="25"/>
        </w:rPr>
      </w:pPr>
      <w:r>
        <w:pict w14:anchorId="419CD0AE">
          <v:line id="_x0000_s1028" style="position:absolute;z-index:251658240;mso-wrap-distance-left:0;mso-wrap-distance-right:0;mso-position-horizontal-relative:page" from="70.85pt,16.75pt" to="309.4pt,16.75pt" strokeweight=".24536mm">
            <w10:wrap type="topAndBottom" anchorx="page"/>
          </v:line>
        </w:pict>
      </w:r>
    </w:p>
    <w:p w14:paraId="419CD0A7" w14:textId="77777777" w:rsidR="00F6211F" w:rsidRDefault="001F0775">
      <w:pPr>
        <w:pStyle w:val="Textkrper"/>
        <w:spacing w:line="228" w:lineRule="exact"/>
        <w:ind w:left="116"/>
      </w:pPr>
      <w:r>
        <w:t>Ort, Datum</w:t>
      </w:r>
    </w:p>
    <w:p w14:paraId="419CD0A8" w14:textId="77777777" w:rsidR="00F6211F" w:rsidRDefault="00F6211F">
      <w:pPr>
        <w:pStyle w:val="Textkrper"/>
        <w:rPr>
          <w:sz w:val="20"/>
        </w:rPr>
      </w:pPr>
    </w:p>
    <w:p w14:paraId="419CD0A9" w14:textId="77777777" w:rsidR="00F6211F" w:rsidRDefault="001F0775">
      <w:pPr>
        <w:pStyle w:val="Textkrper"/>
        <w:spacing w:before="2"/>
        <w:rPr>
          <w:sz w:val="19"/>
        </w:rPr>
      </w:pPr>
      <w:r>
        <w:pict w14:anchorId="419CD0AF">
          <v:line id="_x0000_s1027" style="position:absolute;z-index:251659264;mso-wrap-distance-left:0;mso-wrap-distance-right:0;mso-position-horizontal-relative:page" from="70.85pt,13.35pt" to="211.5pt,13.35pt" strokeweight=".24536mm">
            <w10:wrap type="topAndBottom" anchorx="page"/>
          </v:line>
        </w:pict>
      </w:r>
      <w:r>
        <w:pict w14:anchorId="419CD0B0">
          <v:line id="_x0000_s1026" style="position:absolute;z-index:251660288;mso-wrap-distance-left:0;mso-wrap-distance-right:0;mso-position-horizontal-relative:page" from="389.45pt,13.35pt" to="524.05pt,13.35pt" strokeweight=".24536mm">
            <w10:wrap type="topAndBottom" anchorx="page"/>
          </v:line>
        </w:pict>
      </w:r>
    </w:p>
    <w:p w14:paraId="419CD0AA" w14:textId="77777777" w:rsidR="00F6211F" w:rsidRDefault="001F0775">
      <w:pPr>
        <w:pStyle w:val="Textkrper"/>
        <w:tabs>
          <w:tab w:val="left" w:pos="6489"/>
        </w:tabs>
        <w:spacing w:line="226" w:lineRule="exact"/>
        <w:ind w:left="117"/>
      </w:pPr>
      <w:r>
        <w:t>-</w:t>
      </w:r>
      <w:r>
        <w:rPr>
          <w:spacing w:val="-2"/>
        </w:rPr>
        <w:t xml:space="preserve"> </w:t>
      </w:r>
      <w:r>
        <w:t>Dienststellenleitung</w:t>
      </w:r>
      <w:r>
        <w:rPr>
          <w:spacing w:val="-3"/>
        </w:rPr>
        <w:t xml:space="preserve"> </w:t>
      </w:r>
      <w:r>
        <w:t>-</w:t>
      </w:r>
      <w:r>
        <w:tab/>
        <w:t>- Mitarbeitervertretung -</w:t>
      </w:r>
    </w:p>
    <w:sectPr w:rsidR="00F6211F">
      <w:type w:val="continuous"/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-Porto::GUID" w:val="{6c8d89fd-78a1-4690-9634-4f7a7c7f3afd}"/>
  </w:docVars>
  <w:rsids>
    <w:rsidRoot w:val="00F6211F"/>
    <w:rsid w:val="001F0775"/>
    <w:rsid w:val="00F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9CD07D"/>
  <w15:docId w15:val="{33369AA1-504D-44F0-8978-BD6322D8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rieger_e</dc:creator>
  <cp:lastModifiedBy>Andreas Laib</cp:lastModifiedBy>
  <cp:revision>2</cp:revision>
  <dcterms:created xsi:type="dcterms:W3CDTF">2018-05-02T10:25:00Z</dcterms:created>
  <dcterms:modified xsi:type="dcterms:W3CDTF">2018-05-02T10:28:00Z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2018-05-02T00:00:00Z</vt:filetime>
  </property>
</Properties>
</file>